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DD" w:rsidRDefault="003B02DD" w:rsidP="003B02DD">
      <w:pPr>
        <w:spacing w:after="120"/>
        <w:ind w:left="1416" w:firstLine="708"/>
      </w:pPr>
      <w:bookmarkStart w:id="0" w:name="_GoBack"/>
      <w:bookmarkEnd w:id="0"/>
      <w:r w:rsidRPr="007E4D87">
        <w:rPr>
          <w:noProof/>
          <w:lang w:eastAsia="it-IT"/>
        </w:rPr>
        <w:drawing>
          <wp:inline distT="0" distB="0" distL="0" distR="0">
            <wp:extent cx="6115050" cy="1085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DD" w:rsidRDefault="003B02DD" w:rsidP="003B02DD">
      <w:pPr>
        <w:jc w:val="both"/>
      </w:pPr>
    </w:p>
    <w:p w:rsidR="003B02DD" w:rsidRPr="005E27FC" w:rsidRDefault="003B02DD" w:rsidP="005E27FC">
      <w:pPr>
        <w:spacing w:after="0" w:line="240" w:lineRule="atLeast"/>
        <w:ind w:left="5664" w:hanging="5664"/>
        <w:jc w:val="center"/>
        <w:rPr>
          <w:rFonts w:ascii="Times New Roman" w:hAnsi="Times New Roman"/>
          <w:bCs/>
          <w:sz w:val="24"/>
          <w:szCs w:val="24"/>
        </w:rPr>
      </w:pPr>
      <w:r w:rsidRPr="00CC0989">
        <w:rPr>
          <w:rFonts w:ascii="Times New Roman" w:hAnsi="Times New Roman"/>
          <w:b/>
          <w:bCs/>
          <w:sz w:val="24"/>
          <w:szCs w:val="24"/>
        </w:rPr>
        <w:t xml:space="preserve">Tabella di cui all’art. 6 del Regolamento </w:t>
      </w:r>
      <w:r w:rsidR="00545F8A">
        <w:rPr>
          <w:rFonts w:ascii="Times New Roman" w:hAnsi="Times New Roman"/>
          <w:b/>
          <w:bCs/>
          <w:sz w:val="24"/>
          <w:szCs w:val="24"/>
        </w:rPr>
        <w:t>triennio</w:t>
      </w:r>
      <w:r w:rsidRPr="00CC0989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6A4D0A">
        <w:rPr>
          <w:rFonts w:ascii="Times New Roman" w:hAnsi="Times New Roman"/>
          <w:b/>
          <w:bCs/>
          <w:sz w:val="24"/>
          <w:szCs w:val="24"/>
        </w:rPr>
        <w:t>8</w:t>
      </w:r>
      <w:r w:rsidRPr="00CC0989">
        <w:rPr>
          <w:rFonts w:ascii="Times New Roman" w:hAnsi="Times New Roman"/>
          <w:b/>
          <w:bCs/>
          <w:sz w:val="24"/>
          <w:szCs w:val="24"/>
        </w:rPr>
        <w:t>/</w:t>
      </w:r>
      <w:r w:rsidR="00545F8A">
        <w:rPr>
          <w:rFonts w:ascii="Times New Roman" w:hAnsi="Times New Roman"/>
          <w:b/>
          <w:bCs/>
          <w:sz w:val="24"/>
          <w:szCs w:val="24"/>
        </w:rPr>
        <w:t>21</w:t>
      </w:r>
      <w:r w:rsidR="005E27FC" w:rsidRPr="005E27FC">
        <w:rPr>
          <w:rFonts w:ascii="Times New Roman" w:hAnsi="Times New Roman"/>
          <w:bCs/>
          <w:sz w:val="24"/>
          <w:szCs w:val="24"/>
        </w:rPr>
        <w:t xml:space="preserve"> </w:t>
      </w:r>
    </w:p>
    <w:p w:rsidR="003B02DD" w:rsidRDefault="003B02DD" w:rsidP="003B02DD">
      <w:pPr>
        <w:spacing w:after="0" w:line="240" w:lineRule="atLeast"/>
        <w:ind w:left="5664" w:hanging="566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Criteri di valorizzazione del merito</w:t>
      </w:r>
    </w:p>
    <w:p w:rsidR="003B02DD" w:rsidRDefault="003B02DD" w:rsidP="003B02DD">
      <w:pPr>
        <w:spacing w:after="0" w:line="240" w:lineRule="atLeast"/>
        <w:ind w:left="5664" w:hanging="566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Adottati dal Comitato di Valutazione</w:t>
      </w:r>
      <w:r w:rsidR="005E27FC" w:rsidRPr="005E27FC">
        <w:rPr>
          <w:rFonts w:ascii="Times New Roman" w:hAnsi="Times New Roman"/>
          <w:bCs/>
          <w:sz w:val="24"/>
          <w:szCs w:val="24"/>
        </w:rPr>
        <w:t xml:space="preserve"> </w:t>
      </w:r>
      <w:r w:rsidR="005E27FC">
        <w:rPr>
          <w:rFonts w:ascii="Times New Roman" w:hAnsi="Times New Roman"/>
          <w:bCs/>
          <w:sz w:val="24"/>
          <w:szCs w:val="24"/>
        </w:rPr>
        <w:t>del servizio dei docenti in data 6 maggio 2019</w:t>
      </w:r>
    </w:p>
    <w:p w:rsidR="003B02DD" w:rsidRDefault="003B02DD" w:rsidP="003B02DD">
      <w:pPr>
        <w:spacing w:after="0" w:line="240" w:lineRule="atLeast"/>
        <w:ind w:left="5664" w:hanging="5664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C0989">
        <w:rPr>
          <w:rFonts w:ascii="Times New Roman" w:hAnsi="Times New Roman"/>
          <w:bCs/>
          <w:i/>
          <w:sz w:val="24"/>
          <w:szCs w:val="24"/>
        </w:rPr>
        <w:t>ai</w:t>
      </w:r>
      <w:proofErr w:type="gramEnd"/>
      <w:r w:rsidRPr="00CC0989">
        <w:rPr>
          <w:rFonts w:ascii="Times New Roman" w:hAnsi="Times New Roman"/>
          <w:bCs/>
          <w:i/>
          <w:sz w:val="24"/>
          <w:szCs w:val="24"/>
        </w:rPr>
        <w:t xml:space="preserve"> sensi de</w:t>
      </w:r>
      <w:r w:rsidR="007C125D">
        <w:rPr>
          <w:rFonts w:ascii="Times New Roman" w:hAnsi="Times New Roman"/>
          <w:bCs/>
          <w:i/>
          <w:sz w:val="24"/>
          <w:szCs w:val="24"/>
        </w:rPr>
        <w:t>i</w:t>
      </w:r>
      <w:r w:rsidRPr="00CC0989">
        <w:rPr>
          <w:rFonts w:ascii="Times New Roman" w:hAnsi="Times New Roman"/>
          <w:bCs/>
          <w:i/>
          <w:sz w:val="24"/>
          <w:szCs w:val="24"/>
        </w:rPr>
        <w:t xml:space="preserve"> commi 126 e 127 dell’art.1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C0989">
        <w:rPr>
          <w:rFonts w:ascii="Times New Roman" w:hAnsi="Times New Roman"/>
          <w:bCs/>
          <w:i/>
          <w:sz w:val="24"/>
          <w:szCs w:val="24"/>
        </w:rPr>
        <w:t>della L.107/2015</w:t>
      </w:r>
      <w:r w:rsidRPr="00CC0989">
        <w:rPr>
          <w:rFonts w:ascii="Times New Roman" w:hAnsi="Times New Roman"/>
          <w:bCs/>
          <w:sz w:val="24"/>
          <w:szCs w:val="24"/>
        </w:rPr>
        <w:t xml:space="preserve"> </w:t>
      </w:r>
    </w:p>
    <w:p w:rsidR="003B02DD" w:rsidRDefault="003B02DD" w:rsidP="003B02DD">
      <w:pPr>
        <w:spacing w:after="0" w:line="240" w:lineRule="atLeast"/>
        <w:ind w:left="5664" w:hanging="566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Descrittori dei criteri e indicatori per la valutazione del merito</w:t>
      </w:r>
    </w:p>
    <w:p w:rsidR="003B02DD" w:rsidRDefault="003B02DD" w:rsidP="003B02DD">
      <w:pPr>
        <w:spacing w:after="0" w:line="240" w:lineRule="atLeast"/>
        <w:ind w:left="5664" w:hanging="566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B02DD" w:rsidRDefault="003B02DD" w:rsidP="003B02DD">
      <w:pPr>
        <w:spacing w:after="0" w:line="240" w:lineRule="atLeast"/>
        <w:ind w:left="5664" w:hanging="5664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118"/>
        <w:gridCol w:w="3839"/>
        <w:gridCol w:w="3146"/>
        <w:gridCol w:w="1544"/>
        <w:gridCol w:w="1959"/>
      </w:tblGrid>
      <w:tr w:rsidR="00715872" w:rsidTr="00715872">
        <w:tc>
          <w:tcPr>
            <w:tcW w:w="2356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/>
                <w:bCs/>
              </w:rPr>
              <w:t>Area 1</w:t>
            </w:r>
            <w:r w:rsidRPr="00A41F26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A41F26">
              <w:rPr>
                <w:rFonts w:ascii="Times New Roman" w:hAnsi="Times New Roman"/>
                <w:bCs/>
              </w:rPr>
              <w:t>( comma</w:t>
            </w:r>
            <w:proofErr w:type="gramEnd"/>
            <w:r w:rsidRPr="00A41F26">
              <w:rPr>
                <w:rFonts w:ascii="Times New Roman" w:hAnsi="Times New Roman"/>
                <w:bCs/>
              </w:rPr>
              <w:t xml:space="preserve"> 129</w:t>
            </w: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41F26">
              <w:rPr>
                <w:rFonts w:ascii="Times New Roman" w:hAnsi="Times New Roman"/>
                <w:bCs/>
              </w:rPr>
              <w:t xml:space="preserve"> art. 1 L.107/2015)</w:t>
            </w:r>
          </w:p>
        </w:tc>
        <w:tc>
          <w:tcPr>
            <w:tcW w:w="2118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Indicatori di funzione/competenze in:</w:t>
            </w:r>
          </w:p>
        </w:tc>
        <w:tc>
          <w:tcPr>
            <w:tcW w:w="3839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Descrittori/attività da valorizzare</w:t>
            </w:r>
          </w:p>
        </w:tc>
        <w:tc>
          <w:tcPr>
            <w:tcW w:w="3146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Evidenze e riscontri</w:t>
            </w:r>
          </w:p>
        </w:tc>
        <w:tc>
          <w:tcPr>
            <w:tcW w:w="1544" w:type="dxa"/>
          </w:tcPr>
          <w:p w:rsidR="00715872" w:rsidRPr="00715872" w:rsidRDefault="00715872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715872">
              <w:rPr>
                <w:rFonts w:ascii="Times New Roman" w:hAnsi="Times New Roman"/>
                <w:bCs/>
              </w:rPr>
              <w:t>Dichiarazione</w:t>
            </w:r>
          </w:p>
          <w:p w:rsidR="00715872" w:rsidRDefault="00715872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15872">
              <w:rPr>
                <w:rFonts w:ascii="Times New Roman" w:hAnsi="Times New Roman"/>
                <w:bCs/>
              </w:rPr>
              <w:t>di</w:t>
            </w:r>
            <w:proofErr w:type="gramEnd"/>
            <w:r w:rsidRPr="00715872">
              <w:rPr>
                <w:rFonts w:ascii="Times New Roman" w:hAnsi="Times New Roman"/>
                <w:bCs/>
              </w:rPr>
              <w:t xml:space="preserve"> possesso</w:t>
            </w:r>
            <w:r w:rsidR="00217C69">
              <w:rPr>
                <w:rFonts w:ascii="Times New Roman" w:hAnsi="Times New Roman"/>
                <w:bCs/>
              </w:rPr>
              <w:t xml:space="preserve"> </w:t>
            </w:r>
          </w:p>
          <w:p w:rsidR="00715872" w:rsidRPr="00A41F26" w:rsidRDefault="00715872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a</w:t>
            </w:r>
            <w:proofErr w:type="gramEnd"/>
            <w:r>
              <w:rPr>
                <w:rFonts w:ascii="Times New Roman" w:hAnsi="Times New Roman"/>
                <w:bCs/>
              </w:rPr>
              <w:t xml:space="preserve"> cura del docente</w:t>
            </w:r>
          </w:p>
        </w:tc>
        <w:tc>
          <w:tcPr>
            <w:tcW w:w="1959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1F26">
              <w:rPr>
                <w:rFonts w:ascii="Times New Roman" w:hAnsi="Times New Roman"/>
                <w:bCs/>
                <w:sz w:val="20"/>
                <w:szCs w:val="20"/>
              </w:rPr>
              <w:t>VALUTAZIONE sintetica DEL DIRIGENTE livello di performance rispetto ai risultati e alla documentazione prodotta</w:t>
            </w:r>
          </w:p>
        </w:tc>
      </w:tr>
      <w:tr w:rsidR="00715872" w:rsidTr="00715872">
        <w:tc>
          <w:tcPr>
            <w:tcW w:w="2356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</w:p>
          <w:p w:rsidR="00715872" w:rsidRPr="00A41F26" w:rsidRDefault="00715872" w:rsidP="003B02DD">
            <w:pPr>
              <w:pStyle w:val="Paragrafoelenco"/>
              <w:numPr>
                <w:ilvl w:val="0"/>
                <w:numId w:val="8"/>
              </w:numPr>
              <w:spacing w:after="0" w:line="240" w:lineRule="atLeast"/>
              <w:ind w:right="-249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Qualità</w:t>
            </w:r>
          </w:p>
          <w:p w:rsidR="00715872" w:rsidRPr="00A41F26" w:rsidRDefault="00715872" w:rsidP="005A117C">
            <w:pPr>
              <w:spacing w:after="0" w:line="240" w:lineRule="atLeast"/>
              <w:ind w:left="176" w:right="-249"/>
              <w:rPr>
                <w:rFonts w:ascii="Times New Roman" w:hAnsi="Times New Roman"/>
                <w:bCs/>
              </w:rPr>
            </w:pPr>
            <w:proofErr w:type="gramStart"/>
            <w:r w:rsidRPr="00A41F26">
              <w:rPr>
                <w:rFonts w:ascii="Times New Roman" w:hAnsi="Times New Roman"/>
                <w:bCs/>
              </w:rPr>
              <w:t>dell’insegnamento</w:t>
            </w:r>
            <w:proofErr w:type="gramEnd"/>
            <w:r w:rsidRPr="00A41F26">
              <w:rPr>
                <w:rFonts w:ascii="Times New Roman" w:hAnsi="Times New Roman"/>
                <w:bCs/>
              </w:rPr>
              <w:t xml:space="preserve"> e del  contributo al migliora</w:t>
            </w:r>
          </w:p>
          <w:p w:rsidR="00715872" w:rsidRPr="00A41F26" w:rsidRDefault="00715872" w:rsidP="005A117C">
            <w:pPr>
              <w:spacing w:after="0" w:line="240" w:lineRule="atLeast"/>
              <w:ind w:left="176" w:right="-249"/>
              <w:rPr>
                <w:rFonts w:ascii="Times New Roman" w:hAnsi="Times New Roman"/>
                <w:bCs/>
              </w:rPr>
            </w:pPr>
            <w:proofErr w:type="gramStart"/>
            <w:r w:rsidRPr="00A41F26">
              <w:rPr>
                <w:rFonts w:ascii="Times New Roman" w:hAnsi="Times New Roman"/>
                <w:bCs/>
              </w:rPr>
              <w:t>mento</w:t>
            </w:r>
            <w:proofErr w:type="gramEnd"/>
            <w:r w:rsidRPr="00A41F26">
              <w:rPr>
                <w:rFonts w:ascii="Times New Roman" w:hAnsi="Times New Roman"/>
                <w:bCs/>
              </w:rPr>
              <w:t xml:space="preserve"> dell’istituzione  scolastica, successo formativo e  scolastico </w:t>
            </w:r>
          </w:p>
          <w:p w:rsidR="00715872" w:rsidRPr="00A41F26" w:rsidRDefault="00715872" w:rsidP="005A117C">
            <w:pPr>
              <w:spacing w:after="0" w:line="240" w:lineRule="atLeast"/>
              <w:ind w:left="176" w:right="-249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A41F26">
              <w:rPr>
                <w:rFonts w:ascii="Times New Roman" w:hAnsi="Times New Roman"/>
                <w:bCs/>
              </w:rPr>
              <w:t>degli</w:t>
            </w:r>
            <w:proofErr w:type="gramEnd"/>
            <w:r w:rsidRPr="00A41F26">
              <w:rPr>
                <w:rFonts w:ascii="Times New Roman" w:hAnsi="Times New Roman"/>
                <w:bCs/>
              </w:rPr>
              <w:t xml:space="preserve"> studenti</w:t>
            </w:r>
          </w:p>
          <w:p w:rsidR="00715872" w:rsidRPr="00A41F26" w:rsidRDefault="00715872" w:rsidP="005A117C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41F26">
              <w:rPr>
                <w:rFonts w:eastAsia="Times New Roman"/>
                <w:color w:val="000000"/>
                <w:lang w:eastAsia="it-IT"/>
              </w:rPr>
              <w:t> </w:t>
            </w: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/>
                <w:bCs/>
              </w:rPr>
              <w:lastRenderedPageBreak/>
              <w:t>A-1)</w:t>
            </w:r>
            <w:r w:rsidRPr="00A41F26">
              <w:rPr>
                <w:rFonts w:ascii="Times New Roman" w:hAnsi="Times New Roman"/>
                <w:bCs/>
              </w:rPr>
              <w:t xml:space="preserve"> Efficacia dell’azione didattica e valutazione degli alunni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9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lastRenderedPageBreak/>
              <w:t>1) Rispett</w:t>
            </w:r>
            <w:r>
              <w:rPr>
                <w:rFonts w:ascii="Times New Roman" w:hAnsi="Times New Roman"/>
                <w:bCs/>
              </w:rPr>
              <w:t>a</w:t>
            </w:r>
            <w:r w:rsidRPr="00A41F26">
              <w:rPr>
                <w:rFonts w:ascii="Times New Roman" w:hAnsi="Times New Roman"/>
                <w:bCs/>
              </w:rPr>
              <w:t xml:space="preserve"> le fasi e </w:t>
            </w:r>
            <w:r>
              <w:rPr>
                <w:rFonts w:ascii="Times New Roman" w:hAnsi="Times New Roman"/>
                <w:bCs/>
              </w:rPr>
              <w:t>i</w:t>
            </w:r>
            <w:r w:rsidRPr="00A41F26">
              <w:rPr>
                <w:rFonts w:ascii="Times New Roman" w:hAnsi="Times New Roman"/>
                <w:bCs/>
              </w:rPr>
              <w:t xml:space="preserve"> tempi previsti dalla programmazione coordinata di classe.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2) Diversifica la didattica per favorire lo sviluppo delle competenze.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3) Applica metodologie didattiche innovative (cooperative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learning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, didattica laboratoriale,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flipped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classroom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peer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 to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peer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 ecc.).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4)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E’capace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 di creare un clima favorevole all’apprendimento, motivando e coinvolgendo gli alunni,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lastRenderedPageBreak/>
              <w:t>5) Tiene con autorevolezza e senza problemi la disciplina in classe gestendo adeguatamente le dinamiche relazionali e/o conflittuali, promuovendo la condivisione delle regole della classe, nel rispetto dei regolamenti.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A41F26">
              <w:rPr>
                <w:rFonts w:ascii="Times New Roman" w:hAnsi="Times New Roman"/>
                <w:bCs/>
              </w:rPr>
              <w:t>6) Mette in atto gli strumenti dispensativi e/o compensativi adeguati alla disciplina che insegna, contribuendo a creare le condizioni per una didattica efficace ed inclusiva.</w:t>
            </w:r>
          </w:p>
        </w:tc>
        <w:tc>
          <w:tcPr>
            <w:tcW w:w="3146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lastRenderedPageBreak/>
              <w:t>1) Assenza di criticità rilevate dal DS o dai genitori degli alunni.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2) e 3) Documentazione a cura del docente (verbali consigli, programmazioni disciplinari, relazioni finali ecc.) dalla quale si evincano attività didattiche innovative e personalizzate per lo sviluppo delle competenze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4) Lettere di apprezzamento da parte di alunni, genitori, colleghi, DS (documentazione a </w:t>
            </w:r>
            <w:r w:rsidRPr="00A41F26">
              <w:rPr>
                <w:rFonts w:ascii="Times New Roman" w:hAnsi="Times New Roman"/>
                <w:bCs/>
              </w:rPr>
              <w:lastRenderedPageBreak/>
              <w:t>cura del docente e/o agli atti della scuola</w:t>
            </w:r>
            <w:proofErr w:type="gramStart"/>
            <w:r w:rsidRPr="00A41F26">
              <w:rPr>
                <w:rFonts w:ascii="Times New Roman" w:hAnsi="Times New Roman"/>
                <w:bCs/>
              </w:rPr>
              <w:t>).</w: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73" style="position:absolute;margin-left:4.8pt;margin-top:6.85pt;width:6.1pt;height:6.75pt;z-index:251745280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74" style="position:absolute;margin-left:4.8pt;margin-top:6.85pt;width:6.1pt;height:6.75pt;z-index:251747328;mso-position-horizontal-relative:text;mso-position-vertical-relative:text"/>
              </w:pic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5) Assenza di </w:t>
            </w:r>
            <w:proofErr w:type="gramStart"/>
            <w:r w:rsidRPr="00A41F26">
              <w:rPr>
                <w:rFonts w:ascii="Times New Roman" w:hAnsi="Times New Roman"/>
                <w:bCs/>
              </w:rPr>
              <w:t>segnalazioni  da</w:t>
            </w:r>
            <w:proofErr w:type="gramEnd"/>
            <w:r w:rsidRPr="00A41F26">
              <w:rPr>
                <w:rFonts w:ascii="Times New Roman" w:hAnsi="Times New Roman"/>
                <w:bCs/>
              </w:rPr>
              <w:t xml:space="preserve"> parte delle famiglie e/o dei colleghi e/o del personale di segreteria.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6) Documentazione a cura del docente (verbali consigli, programmazioni disciplinari, relazioni finali o del Referente Sostegno/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Bes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, eventuali Progetti prodotti ecc.) dalla quale si evincano attività finalizzate all’inclusione e all’accoglienza di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Bes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Dsa</w:t>
            </w:r>
            <w:proofErr w:type="spellEnd"/>
            <w:r w:rsidRPr="00A41F26">
              <w:rPr>
                <w:rFonts w:ascii="Times New Roman" w:hAnsi="Times New Roman"/>
                <w:bCs/>
              </w:rPr>
              <w:t>, stranieri, disabili.</w:t>
            </w:r>
          </w:p>
        </w:tc>
        <w:tc>
          <w:tcPr>
            <w:tcW w:w="1544" w:type="dxa"/>
          </w:tcPr>
          <w:p w:rsidR="00715872" w:rsidRDefault="0022050E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lastRenderedPageBreak/>
              <w:pict>
                <v:rect id="_x0000_s1272" style="position:absolute;left:0;text-align:left;margin-left:4.8pt;margin-top:6.85pt;width:6.1pt;height:6.75pt;z-index:251743232;mso-position-horizontal-relative:text;mso-position-vertical-relative:text"/>
              </w:pict>
            </w:r>
          </w:p>
          <w:p w:rsidR="00715872" w:rsidRDefault="00715872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Default="00715872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Default="0022050E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75" style="position:absolute;left:0;text-align:left;margin-left:4.8pt;margin-top:6.85pt;width:6.1pt;height:6.75pt;z-index:251749376;mso-position-horizontal-relative:text;mso-position-vertical-relative:text"/>
              </w:pict>
            </w:r>
          </w:p>
          <w:p w:rsidR="00715872" w:rsidRDefault="00715872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Default="00715872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Default="00715872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Default="00715872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Default="00715872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22050E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78" style="position:absolute;left:0;text-align:left;margin-left:4.8pt;margin-top:6.85pt;width:6.1pt;height:6.75pt;z-index:251755520;mso-position-horizontal-relative:text;mso-position-vertical-relative:text"/>
              </w:pict>
            </w:r>
          </w:p>
          <w:p w:rsidR="00715872" w:rsidRDefault="00715872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Default="0022050E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77" style="position:absolute;left:0;text-align:left;margin-left:4.8pt;margin-top:6.85pt;width:6.1pt;height:6.75pt;z-index:251753472;mso-position-horizontal-relative:text;mso-position-vertical-relative:text"/>
              </w:pict>
            </w:r>
          </w:p>
          <w:p w:rsidR="00715872" w:rsidRDefault="00715872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Default="00715872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Default="00715872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Default="0022050E" w:rsidP="0069660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76" style="position:absolute;left:0;text-align:left;margin-left:4.8pt;margin-top:6.85pt;width:6.1pt;height:6.75pt;z-index:251751424;mso-position-horizontal-relative:text;mso-position-vertical-relative:text"/>
              </w:pict>
            </w:r>
          </w:p>
        </w:tc>
        <w:tc>
          <w:tcPr>
            <w:tcW w:w="1959" w:type="dxa"/>
            <w:shd w:val="clear" w:color="auto" w:fill="auto"/>
          </w:tcPr>
          <w:p w:rsidR="00715872" w:rsidRPr="00A41F26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lastRenderedPageBreak/>
              <w:pict>
                <v:rect id="_x0000_s1232" style="position:absolute;margin-left:4.8pt;margin-top:6.85pt;width:6.1pt;height:6.75pt;z-index:251701248;mso-position-horizontal-relative:text;mso-position-vertical-relative:text"/>
              </w:pict>
            </w:r>
            <w:r w:rsidR="00715872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 Totalmente inadeguato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33" style="position:absolute;margin-left:4.8pt;margin-top:6.85pt;width:6.1pt;height:6.75pt;z-index:251702272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Parzialmente adeguato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34" style="position:absolute;margin-left:4.8pt;margin-top:6.85pt;width:6.1pt;height:6.75pt;z-index:251703296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Adeguato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35" style="position:absolute;margin-left:4.8pt;margin-top:6.85pt;width:6.1pt;height:6.75pt;z-index:251704320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Buono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36" style="position:absolute;margin-left:4.8pt;margin-top:6.85pt;width:6.1pt;height:6.75pt;z-index:251705344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Eccellente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</w:p>
        </w:tc>
      </w:tr>
      <w:tr w:rsidR="00715872" w:rsidTr="00715872">
        <w:tc>
          <w:tcPr>
            <w:tcW w:w="2356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/>
                <w:bCs/>
              </w:rPr>
              <w:t>A-2)</w:t>
            </w:r>
            <w:r w:rsidRPr="00A41F26">
              <w:rPr>
                <w:rFonts w:ascii="Times New Roman" w:hAnsi="Times New Roman"/>
                <w:bCs/>
              </w:rPr>
              <w:t xml:space="preserve"> Contributo al miglioramento dell’istituzione scolastica</w:t>
            </w:r>
          </w:p>
        </w:tc>
        <w:tc>
          <w:tcPr>
            <w:tcW w:w="3839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1) Contribu</w:t>
            </w:r>
            <w:r>
              <w:rPr>
                <w:rFonts w:ascii="Times New Roman" w:hAnsi="Times New Roman"/>
                <w:bCs/>
              </w:rPr>
              <w:t>isce</w:t>
            </w:r>
            <w:r w:rsidRPr="00A41F26">
              <w:rPr>
                <w:rFonts w:ascii="Times New Roman" w:hAnsi="Times New Roman"/>
                <w:bCs/>
              </w:rPr>
              <w:t xml:space="preserve"> attiv</w:t>
            </w:r>
            <w:r>
              <w:rPr>
                <w:rFonts w:ascii="Times New Roman" w:hAnsi="Times New Roman"/>
                <w:bCs/>
              </w:rPr>
              <w:t>amente</w:t>
            </w:r>
            <w:r w:rsidRPr="00A41F26">
              <w:rPr>
                <w:rFonts w:ascii="Times New Roman" w:hAnsi="Times New Roman"/>
                <w:bCs/>
              </w:rPr>
              <w:t xml:space="preserve"> all’elaborazione del PTOF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2) Contribu</w:t>
            </w:r>
            <w:r>
              <w:rPr>
                <w:rFonts w:ascii="Times New Roman" w:hAnsi="Times New Roman"/>
                <w:bCs/>
              </w:rPr>
              <w:t>isce</w:t>
            </w:r>
            <w:r w:rsidRPr="00A41F26">
              <w:rPr>
                <w:rFonts w:ascii="Times New Roman" w:hAnsi="Times New Roman"/>
                <w:bCs/>
              </w:rPr>
              <w:t xml:space="preserve"> attiv</w:t>
            </w:r>
            <w:r>
              <w:rPr>
                <w:rFonts w:ascii="Times New Roman" w:hAnsi="Times New Roman"/>
                <w:bCs/>
              </w:rPr>
              <w:t>amente</w:t>
            </w:r>
            <w:r w:rsidRPr="00A41F26">
              <w:rPr>
                <w:rFonts w:ascii="Times New Roman" w:hAnsi="Times New Roman"/>
                <w:bCs/>
              </w:rPr>
              <w:t xml:space="preserve"> all’elaborazione del RAV e del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PdM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3) Contribu</w:t>
            </w:r>
            <w:r>
              <w:rPr>
                <w:rFonts w:ascii="Times New Roman" w:hAnsi="Times New Roman"/>
                <w:bCs/>
              </w:rPr>
              <w:t>isce</w:t>
            </w:r>
            <w:r w:rsidRPr="00A41F26">
              <w:rPr>
                <w:rFonts w:ascii="Times New Roman" w:hAnsi="Times New Roman"/>
                <w:bCs/>
              </w:rPr>
              <w:t xml:space="preserve"> attiv</w:t>
            </w:r>
            <w:r>
              <w:rPr>
                <w:rFonts w:ascii="Times New Roman" w:hAnsi="Times New Roman"/>
                <w:bCs/>
              </w:rPr>
              <w:t>amente</w:t>
            </w:r>
            <w:r w:rsidRPr="00A41F26">
              <w:rPr>
                <w:rFonts w:ascii="Times New Roman" w:hAnsi="Times New Roman"/>
                <w:bCs/>
              </w:rPr>
              <w:t xml:space="preserve"> alla stesura degli allegati sulla valutazione, anche alla luce delle recenti innovazioni normative.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4) Formula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A41F26">
              <w:rPr>
                <w:rFonts w:ascii="Times New Roman" w:hAnsi="Times New Roman"/>
                <w:bCs/>
              </w:rPr>
              <w:t>proposte per migliorare la comunicazione interna ed esterna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5) Prom</w:t>
            </w:r>
            <w:r>
              <w:rPr>
                <w:rFonts w:ascii="Times New Roman" w:hAnsi="Times New Roman"/>
                <w:bCs/>
              </w:rPr>
              <w:t>uove</w:t>
            </w:r>
            <w:r w:rsidRPr="00A41F26">
              <w:rPr>
                <w:rFonts w:ascii="Times New Roman" w:hAnsi="Times New Roman"/>
                <w:bCs/>
              </w:rPr>
              <w:t xml:space="preserve"> l’immagine dell’Istituto Comprensivo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6) Contribu</w:t>
            </w:r>
            <w:r>
              <w:rPr>
                <w:rFonts w:ascii="Times New Roman" w:hAnsi="Times New Roman"/>
                <w:bCs/>
              </w:rPr>
              <w:t>isce</w:t>
            </w:r>
            <w:r w:rsidRPr="00A41F26">
              <w:rPr>
                <w:rFonts w:ascii="Times New Roman" w:hAnsi="Times New Roman"/>
                <w:bCs/>
              </w:rPr>
              <w:t xml:space="preserve"> alla compilazione di questionari, Progetti, documenti a scadenza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7) </w:t>
            </w:r>
            <w:proofErr w:type="spellStart"/>
            <w:r w:rsidRPr="00C64ABC">
              <w:rPr>
                <w:rFonts w:ascii="Times New Roman" w:hAnsi="Times New Roman"/>
                <w:b/>
                <w:bCs/>
              </w:rPr>
              <w:t>E’disponibile</w:t>
            </w:r>
            <w:proofErr w:type="spellEnd"/>
            <w:r w:rsidRPr="00A41F26">
              <w:rPr>
                <w:rFonts w:ascii="Times New Roman" w:hAnsi="Times New Roman"/>
                <w:b/>
                <w:bCs/>
              </w:rPr>
              <w:t xml:space="preserve"> a sostituire colleghi assenti, </w:t>
            </w:r>
            <w:r>
              <w:rPr>
                <w:rFonts w:ascii="Times New Roman" w:hAnsi="Times New Roman"/>
                <w:b/>
                <w:bCs/>
              </w:rPr>
              <w:t>effettuando</w:t>
            </w:r>
            <w:r w:rsidRPr="00A41F26">
              <w:rPr>
                <w:rFonts w:ascii="Times New Roman" w:hAnsi="Times New Roman"/>
                <w:b/>
                <w:bCs/>
              </w:rPr>
              <w:t xml:space="preserve"> supplenze con ore eccedenti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8)</w:t>
            </w:r>
            <w:r w:rsidRPr="00A41F2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Dimostra f</w:t>
            </w:r>
            <w:r w:rsidRPr="00A41F26">
              <w:rPr>
                <w:rFonts w:ascii="Times New Roman" w:hAnsi="Times New Roman"/>
                <w:b/>
                <w:bCs/>
              </w:rPr>
              <w:t>lessibilità a cambi del proprio orario per esigenze di funzionamento della scuola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9) Contribu</w:t>
            </w:r>
            <w:r>
              <w:rPr>
                <w:rFonts w:ascii="Times New Roman" w:hAnsi="Times New Roman"/>
                <w:bCs/>
              </w:rPr>
              <w:t>isce</w:t>
            </w:r>
            <w:r w:rsidRPr="00A41F26">
              <w:rPr>
                <w:rFonts w:ascii="Times New Roman" w:hAnsi="Times New Roman"/>
                <w:bCs/>
              </w:rPr>
              <w:t xml:space="preserve"> attiv</w:t>
            </w:r>
            <w:r>
              <w:rPr>
                <w:rFonts w:ascii="Times New Roman" w:hAnsi="Times New Roman"/>
                <w:bCs/>
              </w:rPr>
              <w:t>amente</w:t>
            </w:r>
            <w:r w:rsidRPr="00A41F26">
              <w:rPr>
                <w:rFonts w:ascii="Times New Roman" w:hAnsi="Times New Roman"/>
                <w:bCs/>
              </w:rPr>
              <w:t xml:space="preserve"> alle azioni di miglioramento che la scuola realizza a seguito dell’Autovalutazione d’Istituto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217C69" w:rsidRDefault="00217C69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217C69" w:rsidRPr="00A41F26" w:rsidRDefault="00217C69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10) Prom</w:t>
            </w:r>
            <w:r>
              <w:rPr>
                <w:rFonts w:ascii="Times New Roman" w:hAnsi="Times New Roman"/>
                <w:bCs/>
              </w:rPr>
              <w:t>uove</w:t>
            </w:r>
            <w:r w:rsidRPr="00A41F26">
              <w:rPr>
                <w:rFonts w:ascii="Times New Roman" w:hAnsi="Times New Roman"/>
                <w:bCs/>
              </w:rPr>
              <w:t xml:space="preserve"> e/o mant</w:t>
            </w:r>
            <w:r>
              <w:rPr>
                <w:rFonts w:ascii="Times New Roman" w:hAnsi="Times New Roman"/>
                <w:bCs/>
              </w:rPr>
              <w:t xml:space="preserve">iene </w:t>
            </w:r>
            <w:r w:rsidRPr="00A41F26">
              <w:rPr>
                <w:rFonts w:ascii="Times New Roman" w:hAnsi="Times New Roman"/>
                <w:bCs/>
              </w:rPr>
              <w:t>relazioni positive e costruttive con i genitori, improntate a principi di trasparenza, collaborazione e rispetto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11) </w:t>
            </w:r>
            <w:proofErr w:type="gramStart"/>
            <w:r w:rsidRPr="00C64ABC">
              <w:rPr>
                <w:rFonts w:ascii="Times New Roman" w:hAnsi="Times New Roman"/>
                <w:b/>
                <w:bCs/>
              </w:rPr>
              <w:t xml:space="preserve">Dimostra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A41F26">
              <w:rPr>
                <w:rFonts w:ascii="Times New Roman" w:hAnsi="Times New Roman"/>
                <w:b/>
                <w:bCs/>
              </w:rPr>
              <w:t>consapevolezza</w:t>
            </w:r>
            <w:proofErr w:type="gramEnd"/>
            <w:r w:rsidRPr="00A41F26">
              <w:rPr>
                <w:rFonts w:ascii="Times New Roman" w:hAnsi="Times New Roman"/>
                <w:b/>
                <w:bCs/>
              </w:rPr>
              <w:t xml:space="preserve"> del ruolo della propria scuola nel territorio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696605" w:rsidRPr="00A41F26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12) </w:t>
            </w:r>
            <w:r w:rsidRPr="00C64ABC">
              <w:rPr>
                <w:rFonts w:ascii="Times New Roman" w:hAnsi="Times New Roman"/>
                <w:b/>
                <w:bCs/>
              </w:rPr>
              <w:t>Dimostra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c</w:t>
            </w:r>
            <w:r w:rsidRPr="00A41F26">
              <w:rPr>
                <w:rFonts w:ascii="Times New Roman" w:hAnsi="Times New Roman"/>
                <w:b/>
                <w:bCs/>
              </w:rPr>
              <w:t>apacità di fare squadra</w:t>
            </w:r>
            <w:r w:rsidRPr="00A41F26">
              <w:rPr>
                <w:rFonts w:ascii="Times New Roman" w:hAnsi="Times New Roman"/>
                <w:bCs/>
              </w:rPr>
              <w:t xml:space="preserve">, </w:t>
            </w:r>
            <w:r w:rsidRPr="00C64ABC">
              <w:rPr>
                <w:rFonts w:ascii="Times New Roman" w:hAnsi="Times New Roman"/>
                <w:b/>
                <w:bCs/>
              </w:rPr>
              <w:t>di lavorare in sinergia con tutte le figure</w:t>
            </w:r>
            <w:r w:rsidRPr="00A41F26">
              <w:rPr>
                <w:rFonts w:ascii="Times New Roman" w:hAnsi="Times New Roman"/>
                <w:bCs/>
              </w:rPr>
              <w:t xml:space="preserve"> scolastiche al fine di favorire il miglioramento della comunità scolastica</w:t>
            </w:r>
          </w:p>
        </w:tc>
        <w:tc>
          <w:tcPr>
            <w:tcW w:w="3146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1) Disponibilità,</w:t>
            </w:r>
            <w:r w:rsidRPr="00A41F26">
              <w:rPr>
                <w:rFonts w:ascii="Times New Roman" w:hAnsi="Times New Roman"/>
                <w:bCs/>
              </w:rPr>
              <w:t xml:space="preserve"> e contributo attivo all’elaborazione del PTOF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2) Disponibilità e contributo attivo nel NIV alle azioni connesse alla </w:t>
            </w:r>
            <w:proofErr w:type="gramStart"/>
            <w:r w:rsidRPr="00A41F26">
              <w:rPr>
                <w:rFonts w:ascii="Times New Roman" w:hAnsi="Times New Roman"/>
                <w:bCs/>
              </w:rPr>
              <w:t>stesura  del</w:t>
            </w:r>
            <w:proofErr w:type="gramEnd"/>
            <w:r w:rsidRPr="00A41F26">
              <w:rPr>
                <w:rFonts w:ascii="Times New Roman" w:hAnsi="Times New Roman"/>
                <w:bCs/>
              </w:rPr>
              <w:t xml:space="preserve"> RAV e del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PdM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3) Flessibilità oraria nella partecipazione alle riunioni pomeridiane per lo studio della nuova normativa e supporto (anche tecnologico) al Ds e ai Collaboratori del DS per la predisposizione dei documenti da approvare in Collegio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4) Proposte di progetti e strategie per l’adozione di strategie comunicative più efficaci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5) Articoli per pubblicizzare le iniziative culturali dell’istituto;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lastRenderedPageBreak/>
              <w:t>Progettazione ed organizzazione di eventi culturali, incontri, seminari che abbiano ricadute sul miglioramento degli apprendimenti, sul territorio e sull’immagine positiva della scuola.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6) Flessibilità oraria per i documenti a scadenza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A41F26">
              <w:rPr>
                <w:rFonts w:ascii="Times New Roman" w:hAnsi="Times New Roman"/>
                <w:b/>
                <w:bCs/>
              </w:rPr>
              <w:t>7) Effettuazione di ore eccedenti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217C69" w:rsidRDefault="00715872" w:rsidP="005A117C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8) </w:t>
            </w:r>
            <w:r w:rsidRPr="00C64ABC">
              <w:rPr>
                <w:rFonts w:ascii="Times New Roman" w:hAnsi="Times New Roman"/>
                <w:b/>
                <w:bCs/>
              </w:rPr>
              <w:t>Effettua</w:t>
            </w:r>
            <w:r>
              <w:rPr>
                <w:rFonts w:ascii="Times New Roman" w:hAnsi="Times New Roman"/>
                <w:b/>
                <w:bCs/>
              </w:rPr>
              <w:t>zione di</w:t>
            </w:r>
            <w:r w:rsidRPr="00C64ABC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c</w:t>
            </w:r>
            <w:r w:rsidRPr="00A41F26">
              <w:rPr>
                <w:rFonts w:ascii="Times New Roman" w:hAnsi="Times New Roman"/>
                <w:b/>
                <w:bCs/>
              </w:rPr>
              <w:t>ambiamenti d’orario con o senza preavviso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9) Partecipazione volontaria alle operazioni di caricamento dei risultati Invalsi; promuove scelte comune nell’adozione dei libri di testo; partecipa ai lavori di gruppo per le simulazioni delle prove Invalsi; partecipa alle fasi di assegnazione degli alunni alle classi ed agli incontri di continuità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10) Collaborazione alla ricerca di soluzioni finalizzate ad un maggiore coinvolgimento delle famiglie negli organi collegiali; segnalazione tempest</w:t>
            </w:r>
            <w:r w:rsidR="00113B60">
              <w:rPr>
                <w:rFonts w:ascii="Times New Roman" w:hAnsi="Times New Roman"/>
                <w:bCs/>
              </w:rPr>
              <w:t>iva di criticità; partecipazio</w:t>
            </w:r>
            <w:r w:rsidRPr="00A41F26">
              <w:rPr>
                <w:rFonts w:ascii="Times New Roman" w:hAnsi="Times New Roman"/>
                <w:bCs/>
              </w:rPr>
              <w:t xml:space="preserve">ne alle operazioni per l’elezione dei rappresentanti dei genitori nei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Cdc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; contributo, su base volontaria e senza retribuzione o incarichi, all’organizzazione di incontri scuola-famiglia, Open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Day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, riunioni per informative </w:t>
            </w:r>
            <w:r w:rsidRPr="00A41F26">
              <w:rPr>
                <w:rFonts w:ascii="Times New Roman" w:hAnsi="Times New Roman"/>
                <w:bCs/>
              </w:rPr>
              <w:lastRenderedPageBreak/>
              <w:t xml:space="preserve">ecc.; </w:t>
            </w:r>
            <w:r w:rsidRPr="00A41F26">
              <w:rPr>
                <w:rFonts w:ascii="Times New Roman" w:hAnsi="Times New Roman"/>
                <w:b/>
                <w:bCs/>
              </w:rPr>
              <w:t>si sofferma oltre il proprio orario di servizio in caso di ritardo dei genitori nel prelevamento dei figli o per supportare le famiglie nel periodo delle iscrizioni</w:t>
            </w:r>
            <w:r w:rsidRPr="00A41F26">
              <w:rPr>
                <w:rFonts w:ascii="Times New Roman" w:hAnsi="Times New Roman"/>
                <w:bCs/>
              </w:rPr>
              <w:t xml:space="preserve"> </w:t>
            </w:r>
            <w:r w:rsidRPr="00A41F26">
              <w:rPr>
                <w:rFonts w:ascii="Times New Roman" w:hAnsi="Times New Roman"/>
                <w:b/>
                <w:bCs/>
              </w:rPr>
              <w:t>(Osservazione del DS relativamente a permanenza e disponibilità extracurricolare e incontri formali/informali con famiglie, assistenti sociali, tutori; eventuali interviste a collaboratori del DS, coordinatori e referenti vari; documentazione a cura del docente (verbali, programmazioni, relazioni)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11) Conoscenza del PTOF o, quantomeno della sintesi, con particolare riferimento a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Mission</w:t>
            </w:r>
            <w:proofErr w:type="spellEnd"/>
            <w:r w:rsidRPr="00A41F26">
              <w:rPr>
                <w:rFonts w:ascii="Times New Roman" w:hAnsi="Times New Roman"/>
                <w:bCs/>
              </w:rPr>
              <w:t>, Vision, obiettivi prioritari del RAV e adeguamento consapevole significativo della propria azione didattica al perseguimento degli obiettivi suddetti. (Osservazione del DS in base anche ad interventi in Collegio dei docenti, a richieste e/o proposte che denotano mancanza di sinergia con i colleghi e mancata sintonia con le decisioni collegiali)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12) Partecipazione attiva ad azioni di sistema decise dalla scuola (Progetti europei, nazionali, regionali, interculturali…).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/>
                <w:bCs/>
              </w:rPr>
              <w:lastRenderedPageBreak/>
              <w:t>Sinergia</w:t>
            </w:r>
            <w:r w:rsidRPr="00A41F26">
              <w:rPr>
                <w:rFonts w:ascii="Times New Roman" w:hAnsi="Times New Roman"/>
                <w:bCs/>
              </w:rPr>
              <w:t xml:space="preserve"> con lo staff e con i colleghi in genere anche attraverso una costante consultazione del Sito e un costante adeguamento/rispetto delle decisioni collegiali</w:t>
            </w:r>
          </w:p>
        </w:tc>
        <w:tc>
          <w:tcPr>
            <w:tcW w:w="1544" w:type="dxa"/>
          </w:tcPr>
          <w:p w:rsidR="00696605" w:rsidRDefault="0022050E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lastRenderedPageBreak/>
              <w:pict>
                <v:rect id="_x0000_s1280" style="position:absolute;left:0;text-align:left;margin-left:4.8pt;margin-top:6.85pt;width:6.1pt;height:6.75pt;z-index:251759616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Default="0022050E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79" style="position:absolute;margin-left:4.8pt;margin-top:6.85pt;width:6.1pt;height:6.75pt;z-index:251757568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22050E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83" style="position:absolute;margin-left:4.8pt;margin-top:6.85pt;width:6.1pt;height:6.75pt;z-index:251761664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22050E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84" style="position:absolute;margin-left:4.8pt;margin-top:6.85pt;width:6.1pt;height:6.75pt;z-index:251763712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22050E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85" style="position:absolute;margin-left:4.8pt;margin-top:6.85pt;width:6.1pt;height:6.75pt;z-index:251765760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22050E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86" style="position:absolute;margin-left:4.8pt;margin-top:6.85pt;width:6.1pt;height:6.75pt;z-index:251767808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22050E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87" style="position:absolute;margin-left:4.8pt;margin-top:6.85pt;width:6.1pt;height:6.75pt;z-index:251769856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22050E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88" style="position:absolute;margin-left:4.8pt;margin-top:6.85pt;width:6.1pt;height:6.75pt;z-index:251771904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22050E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89" style="position:absolute;margin-left:4.8pt;margin-top:6.85pt;width:6.1pt;height:6.75pt;z-index:251773952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22050E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91" style="position:absolute;margin-left:4.8pt;margin-top:6.85pt;width:6.1pt;height:6.75pt;z-index:251776000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22050E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316" style="position:absolute;margin-left:4.8pt;margin-top:6.85pt;width:6.1pt;height:6.75pt;z-index:251827200;mso-position-horizontal-relative:text;mso-position-vertical-relative:text"/>
              </w:pict>
            </w:r>
            <w:r w:rsidR="00217C69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22050E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92" style="position:absolute;margin-left:4.8pt;margin-top:6.85pt;width:6.1pt;height:6.75pt;z-index:251778048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22050E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93" style="position:absolute;margin-left:4.8pt;margin-top:6.85pt;width:6.1pt;height:6.75pt;z-index:251780096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696605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Pr="00A41F26" w:rsidRDefault="0022050E" w:rsidP="00696605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99" style="position:absolute;margin-left:4.8pt;margin-top:6.85pt;width:6.1pt;height:6.75pt;z-index:251792384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959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41" style="position:absolute;margin-left:4.8pt;margin-top:6.85pt;width:6.1pt;height:6.75pt;z-index:251710464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 Totalmente inadeguato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37" style="position:absolute;margin-left:4.8pt;margin-top:6.85pt;width:6.1pt;height:6.75pt;z-index:251706368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Parzialmente adeguato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38" style="position:absolute;margin-left:4.8pt;margin-top:6.85pt;width:6.1pt;height:6.75pt;z-index:251707392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Adeguato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39" style="position:absolute;margin-left:4.8pt;margin-top:6.85pt;width:6.1pt;height:6.75pt;z-index:251708416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Buono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40" style="position:absolute;margin-left:4.8pt;margin-top:6.85pt;width:6.1pt;height:6.75pt;z-index:251709440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Eccellente</w:t>
            </w: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</w:p>
        </w:tc>
      </w:tr>
      <w:tr w:rsidR="00715872" w:rsidTr="009C1CA9">
        <w:trPr>
          <w:trHeight w:val="1832"/>
        </w:trPr>
        <w:tc>
          <w:tcPr>
            <w:tcW w:w="2356" w:type="dxa"/>
            <w:shd w:val="clear" w:color="auto" w:fill="auto"/>
          </w:tcPr>
          <w:p w:rsidR="00715872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3B60" w:rsidRDefault="00113B60" w:rsidP="009C1CA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9C1CA9" w:rsidRPr="00A41F26" w:rsidRDefault="009C1CA9" w:rsidP="009C1CA9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/>
                <w:bCs/>
              </w:rPr>
              <w:lastRenderedPageBreak/>
              <w:t>Area 2</w:t>
            </w:r>
            <w:r w:rsidRPr="00A41F26">
              <w:rPr>
                <w:rFonts w:ascii="Times New Roman" w:hAnsi="Times New Roman"/>
                <w:bCs/>
              </w:rPr>
              <w:t xml:space="preserve"> (comma 129</w:t>
            </w:r>
          </w:p>
          <w:p w:rsidR="009C1CA9" w:rsidRPr="00A41F26" w:rsidRDefault="009C1CA9" w:rsidP="009C1CA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</w:rPr>
              <w:t xml:space="preserve"> art. 1 L.107/2015)</w:t>
            </w:r>
          </w:p>
        </w:tc>
        <w:tc>
          <w:tcPr>
            <w:tcW w:w="2118" w:type="dxa"/>
            <w:shd w:val="clear" w:color="auto" w:fill="auto"/>
          </w:tcPr>
          <w:p w:rsidR="00715872" w:rsidRDefault="00BF0E9C" w:rsidP="009C1CA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41F26">
              <w:rPr>
                <w:rFonts w:ascii="Times New Roman" w:hAnsi="Times New Roman"/>
                <w:b/>
                <w:bCs/>
              </w:rPr>
              <w:lastRenderedPageBreak/>
              <w:t>A-</w:t>
            </w:r>
            <w:r w:rsidR="00D80D9F">
              <w:rPr>
                <w:rFonts w:ascii="Times New Roman" w:hAnsi="Times New Roman"/>
                <w:b/>
                <w:bCs/>
              </w:rPr>
              <w:t>3</w:t>
            </w:r>
            <w:r w:rsidRPr="00A41F26">
              <w:rPr>
                <w:rFonts w:ascii="Times New Roman" w:hAnsi="Times New Roman"/>
                <w:b/>
                <w:bCs/>
              </w:rPr>
              <w:t>)</w:t>
            </w:r>
            <w:r w:rsidR="00D80D9F" w:rsidRPr="00AB74A6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D80D9F" w:rsidRPr="00D80D9F">
              <w:rPr>
                <w:rFonts w:ascii="Times New Roman" w:eastAsia="SimSun" w:hAnsi="Times New Roman"/>
                <w:kern w:val="3"/>
                <w:lang w:eastAsia="zh-CN" w:bidi="hi-IN"/>
              </w:rPr>
              <w:t>Miglioramento del successo formativo e scolastico degli studenti</w:t>
            </w:r>
          </w:p>
          <w:p w:rsidR="00113B60" w:rsidRPr="009C1CA9" w:rsidRDefault="00113B60" w:rsidP="009C1CA9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839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1) Realizza attività innovative per il recupero delle situazioni di svantaggio, con esito positivo (es. calendarizzazione/</w:t>
            </w:r>
            <w:r w:rsidR="009C1CA9">
              <w:rPr>
                <w:rFonts w:ascii="Times New Roman" w:hAnsi="Times New Roman"/>
                <w:bCs/>
              </w:rPr>
              <w:t xml:space="preserve"> </w:t>
            </w:r>
            <w:r w:rsidRPr="00A41F26">
              <w:rPr>
                <w:rFonts w:ascii="Times New Roman" w:hAnsi="Times New Roman"/>
                <w:bCs/>
              </w:rPr>
              <w:t>rateizzazione delle interrogazioni).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2) Partecipa a bandi, competizioni, concorsi interni ed esterni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3) Us</w:t>
            </w:r>
            <w:r>
              <w:rPr>
                <w:rFonts w:ascii="Times New Roman" w:hAnsi="Times New Roman"/>
                <w:bCs/>
              </w:rPr>
              <w:t>a</w:t>
            </w:r>
            <w:r w:rsidRPr="00A41F26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con </w:t>
            </w:r>
            <w:r w:rsidRPr="00A41F26">
              <w:rPr>
                <w:rFonts w:ascii="Times New Roman" w:hAnsi="Times New Roman"/>
                <w:bCs/>
              </w:rPr>
              <w:t>consapevole</w:t>
            </w:r>
            <w:r>
              <w:rPr>
                <w:rFonts w:ascii="Times New Roman" w:hAnsi="Times New Roman"/>
                <w:bCs/>
              </w:rPr>
              <w:t xml:space="preserve">zza,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previa </w:t>
            </w:r>
            <w:r w:rsidRPr="00A41F26">
              <w:rPr>
                <w:rFonts w:ascii="Times New Roman" w:hAnsi="Times New Roman"/>
                <w:bCs/>
              </w:rPr>
              <w:t xml:space="preserve"> programma</w:t>
            </w:r>
            <w:r>
              <w:rPr>
                <w:rFonts w:ascii="Times New Roman" w:hAnsi="Times New Roman"/>
                <w:bCs/>
              </w:rPr>
              <w:t>zione</w:t>
            </w:r>
            <w:proofErr w:type="gramEnd"/>
            <w:r>
              <w:rPr>
                <w:rFonts w:ascii="Times New Roman" w:hAnsi="Times New Roman"/>
                <w:bCs/>
              </w:rPr>
              <w:t xml:space="preserve">,  </w:t>
            </w:r>
            <w:r w:rsidRPr="00A41F26">
              <w:rPr>
                <w:rFonts w:ascii="Times New Roman" w:hAnsi="Times New Roman"/>
                <w:bCs/>
              </w:rPr>
              <w:t>le tecnologie informatiche e/o altri dispositivi per la comunicazione visiva e auditiva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696605" w:rsidRPr="00A41F26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4) </w:t>
            </w:r>
            <w:r w:rsidRPr="00A41F26">
              <w:rPr>
                <w:rFonts w:ascii="Times New Roman" w:hAnsi="Times New Roman"/>
                <w:b/>
                <w:bCs/>
              </w:rPr>
              <w:t>Mant</w:t>
            </w:r>
            <w:r>
              <w:rPr>
                <w:rFonts w:ascii="Times New Roman" w:hAnsi="Times New Roman"/>
                <w:b/>
                <w:bCs/>
              </w:rPr>
              <w:t xml:space="preserve">iene </w:t>
            </w:r>
            <w:r w:rsidRPr="00A41F26">
              <w:rPr>
                <w:rFonts w:ascii="Times New Roman" w:hAnsi="Times New Roman"/>
                <w:b/>
                <w:bCs/>
              </w:rPr>
              <w:t>l’andamento positivo o migliora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41F26">
              <w:rPr>
                <w:rFonts w:ascii="Times New Roman" w:hAnsi="Times New Roman"/>
                <w:b/>
                <w:bCs/>
              </w:rPr>
              <w:t>gli esiti degli allievi rispetto alla situazione di partenza</w:t>
            </w: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217C69" w:rsidRDefault="00217C69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217C69" w:rsidRDefault="00217C69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217C69" w:rsidRPr="00A41F26" w:rsidRDefault="00217C69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5) Partecipa ad attività progettuali e/o laboratoriali in orario extracurricolare (non retribuite)</w:t>
            </w:r>
          </w:p>
          <w:p w:rsidR="00217C69" w:rsidRDefault="00217C69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9C1CA9" w:rsidRDefault="009C1CA9" w:rsidP="009C1CA9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lastRenderedPageBreak/>
              <w:t>Descrittori/attività da valorizzare</w:t>
            </w:r>
          </w:p>
          <w:p w:rsidR="009C1CA9" w:rsidRDefault="009C1CA9" w:rsidP="009C1CA9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  <w:p w:rsidR="009C1CA9" w:rsidRDefault="009C1CA9" w:rsidP="009C1CA9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  <w:p w:rsidR="009C1CA9" w:rsidRDefault="009C1CA9" w:rsidP="009C1CA9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  <w:p w:rsidR="009C1CA9" w:rsidRDefault="009C1CA9" w:rsidP="009C1CA9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  <w:p w:rsidR="009C1CA9" w:rsidRPr="00A41F26" w:rsidRDefault="009C1CA9" w:rsidP="009C1CA9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3146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lastRenderedPageBreak/>
              <w:t>1) Documentazione a carico del docente (es. programmazioni disciplinari)</w:t>
            </w:r>
            <w:r w:rsidR="009C1CA9">
              <w:rPr>
                <w:rFonts w:ascii="Times New Roman" w:hAnsi="Times New Roman"/>
                <w:bCs/>
              </w:rPr>
              <w:t xml:space="preserve"> comprovante la realizzazione di attività innovative per il recupero</w:t>
            </w:r>
            <w:r w:rsidRPr="00A41F26">
              <w:rPr>
                <w:rFonts w:ascii="Times New Roman" w:hAnsi="Times New Roman"/>
                <w:bCs/>
              </w:rPr>
              <w:t xml:space="preserve">; testimonianze dei Collaboratori del DS o dei coordinatori di classe o Referenti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Bes</w:t>
            </w:r>
            <w:proofErr w:type="spellEnd"/>
            <w:r w:rsidRPr="00A41F26">
              <w:rPr>
                <w:rFonts w:ascii="Times New Roman" w:hAnsi="Times New Roman"/>
                <w:bCs/>
              </w:rPr>
              <w:t>/Sostegno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2) Documentazione a carico del docente da cui si evinca la partecipazione alle competizioni e descrizione; relazione con descrizione delle ricadute delle stesse sugli apprendimenti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3) Uso delle TIC e di altri strumenti funzionali allo sviluppo della didattica innovativa in modo efficace, sia nell’insegnamento della materia, sia come supporto al ruolo professionale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4) </w:t>
            </w:r>
            <w:r w:rsidRPr="00A41F26">
              <w:rPr>
                <w:rFonts w:ascii="Times New Roman" w:hAnsi="Times New Roman"/>
                <w:b/>
                <w:bCs/>
              </w:rPr>
              <w:t>Raccolta dati e rilevazione statistica a carico del docente che attesti un miglioramento, rispetto alla situazione di partenza, di almeno 1/3 della classe nella propria disciplina</w:t>
            </w: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5) Realizzazione di percorsi di potenziamento documentati (non retribuiti)</w:t>
            </w:r>
          </w:p>
          <w:p w:rsidR="00113B60" w:rsidRDefault="00113B60" w:rsidP="009C1CA9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  <w:p w:rsidR="009C1CA9" w:rsidRPr="00A41F26" w:rsidRDefault="009C1CA9" w:rsidP="009C1CA9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lastRenderedPageBreak/>
              <w:t>Evidenze e riscontri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9C1CA9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544" w:type="dxa"/>
          </w:tcPr>
          <w:p w:rsidR="00715872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lastRenderedPageBreak/>
              <w:pict>
                <v:rect id="_x0000_s1294" style="position:absolute;margin-left:4.8pt;margin-top:6.85pt;width:6.1pt;height:6.75pt;z-index:251782144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7C69" w:rsidRDefault="00217C6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7C69" w:rsidRDefault="00217C6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7C69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95" style="position:absolute;margin-left:4.8pt;margin-top:6.85pt;width:6.1pt;height:6.75pt;z-index:251784192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96" style="position:absolute;margin-left:4.8pt;margin-top:6.85pt;width:6.1pt;height:6.75pt;z-index:251786240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7C69" w:rsidRDefault="00217C6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97" style="position:absolute;margin-left:4.8pt;margin-top:6.85pt;width:6.1pt;height:6.75pt;z-index:251788288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98" style="position:absolute;margin-left:4.8pt;margin-top:6.85pt;width:6.1pt;height:6.75pt;z-index:251790336;mso-position-horizontal-relative:text;mso-position-vertical-relative:text"/>
              </w:pict>
            </w:r>
            <w:r w:rsidR="00696605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6605" w:rsidRDefault="00696605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7C69" w:rsidRDefault="00217C69" w:rsidP="00217C69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113B60" w:rsidRDefault="00113B60" w:rsidP="009C1CA9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  <w:p w:rsidR="009C1CA9" w:rsidRPr="00715872" w:rsidRDefault="009C1CA9" w:rsidP="009C1CA9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715872">
              <w:rPr>
                <w:rFonts w:ascii="Times New Roman" w:hAnsi="Times New Roman"/>
                <w:bCs/>
              </w:rPr>
              <w:lastRenderedPageBreak/>
              <w:t>Dichiarazione</w:t>
            </w:r>
          </w:p>
          <w:p w:rsidR="009C1CA9" w:rsidRDefault="009C1CA9" w:rsidP="009C1CA9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15872">
              <w:rPr>
                <w:rFonts w:ascii="Times New Roman" w:hAnsi="Times New Roman"/>
                <w:bCs/>
              </w:rPr>
              <w:t>di</w:t>
            </w:r>
            <w:proofErr w:type="gramEnd"/>
            <w:r w:rsidRPr="00715872">
              <w:rPr>
                <w:rFonts w:ascii="Times New Roman" w:hAnsi="Times New Roman"/>
                <w:bCs/>
              </w:rPr>
              <w:t xml:space="preserve"> possesso</w:t>
            </w:r>
          </w:p>
          <w:p w:rsidR="00696605" w:rsidRPr="00A41F26" w:rsidRDefault="009C1CA9" w:rsidP="00217C69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a</w:t>
            </w:r>
            <w:proofErr w:type="gramEnd"/>
            <w:r>
              <w:rPr>
                <w:rFonts w:ascii="Times New Roman" w:hAnsi="Times New Roman"/>
                <w:bCs/>
              </w:rPr>
              <w:t xml:space="preserve"> cura del docente</w:t>
            </w:r>
          </w:p>
        </w:tc>
        <w:tc>
          <w:tcPr>
            <w:tcW w:w="1959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46" style="position:absolute;margin-left:4.8pt;margin-top:6.85pt;width:6.1pt;height:6.75pt;z-index:251715584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 Totalmente inadeguato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42" style="position:absolute;margin-left:4.8pt;margin-top:6.85pt;width:6.1pt;height:6.75pt;z-index:251711488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Parzialmente adeguato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43" style="position:absolute;margin-left:4.8pt;margin-top:6.85pt;width:6.1pt;height:6.75pt;z-index:251712512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Adeguato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44" style="position:absolute;margin-left:4.8pt;margin-top:6.85pt;width:6.1pt;height:6.75pt;z-index:251713536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Buono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45" style="position:absolute;margin-left:4.8pt;margin-top:6.85pt;width:6.1pt;height:6.75pt;z-index:251714560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Eccellente</w:t>
            </w:r>
          </w:p>
          <w:p w:rsidR="00715872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7C69" w:rsidRDefault="00217C69" w:rsidP="00217C69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13B60" w:rsidRDefault="00113B60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C1CA9" w:rsidRPr="00A41F26" w:rsidRDefault="009C1CA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VALUTAZIONE sintetica DEL DIRIGENTE livello di performance rispetto ai risultati e alla documentazione prodotta</w:t>
            </w:r>
          </w:p>
        </w:tc>
      </w:tr>
      <w:tr w:rsidR="00715872" w:rsidTr="00715872">
        <w:tc>
          <w:tcPr>
            <w:tcW w:w="2356" w:type="dxa"/>
            <w:shd w:val="clear" w:color="auto" w:fill="auto"/>
          </w:tcPr>
          <w:p w:rsidR="00715872" w:rsidRPr="00A41F26" w:rsidRDefault="00715872" w:rsidP="003B02DD">
            <w:pPr>
              <w:pStyle w:val="Paragrafoelenco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A41F26">
              <w:rPr>
                <w:rFonts w:ascii="Times New Roman" w:hAnsi="Times New Roman"/>
                <w:bCs/>
              </w:rPr>
              <w:lastRenderedPageBreak/>
      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      </w:r>
          </w:p>
        </w:tc>
        <w:tc>
          <w:tcPr>
            <w:tcW w:w="2118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/>
                <w:bCs/>
              </w:rPr>
              <w:t xml:space="preserve">B-1) </w:t>
            </w:r>
            <w:r w:rsidRPr="00A41F26">
              <w:rPr>
                <w:rFonts w:ascii="Times New Roman" w:hAnsi="Times New Roman"/>
                <w:bCs/>
              </w:rPr>
              <w:t>Potenziamento delle competenze degli alunni</w:t>
            </w:r>
          </w:p>
        </w:tc>
        <w:tc>
          <w:tcPr>
            <w:tcW w:w="3839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1) </w:t>
            </w:r>
            <w:proofErr w:type="gramStart"/>
            <w:r w:rsidRPr="00A41F26">
              <w:rPr>
                <w:rFonts w:ascii="Times New Roman" w:hAnsi="Times New Roman"/>
                <w:bCs/>
              </w:rPr>
              <w:t>Utilizza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A41F26">
              <w:rPr>
                <w:rFonts w:ascii="Times New Roman" w:hAnsi="Times New Roman"/>
                <w:bCs/>
              </w:rPr>
              <w:t xml:space="preserve"> strumenti</w:t>
            </w:r>
            <w:proofErr w:type="gramEnd"/>
            <w:r w:rsidRPr="00A41F26">
              <w:rPr>
                <w:rFonts w:ascii="Times New Roman" w:hAnsi="Times New Roman"/>
                <w:bCs/>
              </w:rPr>
              <w:t xml:space="preserve"> adeguati a rilevare le competenze degli alunni</w:t>
            </w: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217C69" w:rsidRPr="00A41F26" w:rsidRDefault="00217C69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2) Svolge percorsi personalizzati per contrastare la dispersione scolastica, favorire l’integrazione e l’inclusione</w:t>
            </w: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217C69" w:rsidRPr="00A41F26" w:rsidRDefault="00217C69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3) P</w:t>
            </w:r>
            <w:r w:rsidRPr="00A41F26">
              <w:rPr>
                <w:rFonts w:ascii="Times New Roman" w:hAnsi="Times New Roman"/>
                <w:bCs/>
              </w:rPr>
              <w:t>romuove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A41F26">
              <w:rPr>
                <w:rFonts w:ascii="Times New Roman" w:hAnsi="Times New Roman"/>
                <w:bCs/>
              </w:rPr>
              <w:t>il  recupero</w:t>
            </w:r>
            <w:proofErr w:type="gramEnd"/>
            <w:r w:rsidRPr="00A41F26">
              <w:rPr>
                <w:rFonts w:ascii="Times New Roman" w:hAnsi="Times New Roman"/>
                <w:bCs/>
              </w:rPr>
              <w:t>/potenziamento delle competenze degli studenti in orario curricolare e/o extracurricolare con risultati positivi</w:t>
            </w:r>
          </w:p>
        </w:tc>
        <w:tc>
          <w:tcPr>
            <w:tcW w:w="3146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1) Utilizzo degli esiti delle prove comuni standardizzate e delle prove Invalsi per riorientare la didattica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2) Documentazione a cura del docente comprovante lo svolgimento di percorsi individualizzati per alunni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Bes</w:t>
            </w:r>
            <w:proofErr w:type="spellEnd"/>
            <w:r w:rsidRPr="00A41F26">
              <w:rPr>
                <w:rFonts w:ascii="Times New Roman" w:hAnsi="Times New Roman"/>
                <w:bCs/>
              </w:rPr>
              <w:t>, stranieri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3) Documentazione a cura del docente comprovante i progressi rispetto al livello di partenza; relazione </w:t>
            </w:r>
            <w:proofErr w:type="gramStart"/>
            <w:r w:rsidRPr="00A41F26">
              <w:rPr>
                <w:rFonts w:ascii="Times New Roman" w:hAnsi="Times New Roman"/>
                <w:bCs/>
              </w:rPr>
              <w:t>su  lavori</w:t>
            </w:r>
            <w:proofErr w:type="gramEnd"/>
            <w:r w:rsidRPr="00A41F26">
              <w:rPr>
                <w:rFonts w:ascii="Times New Roman" w:hAnsi="Times New Roman"/>
                <w:bCs/>
              </w:rPr>
              <w:t xml:space="preserve"> di gruppo dedicati; relazione e grafici su esiti intermedi e finali degli allievi.</w:t>
            </w:r>
          </w:p>
        </w:tc>
        <w:tc>
          <w:tcPr>
            <w:tcW w:w="1544" w:type="dxa"/>
          </w:tcPr>
          <w:p w:rsidR="00715872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300" style="position:absolute;margin-left:4.8pt;margin-top:6.85pt;width:6.1pt;height:6.75pt;z-index:251794432;mso-position-horizontal-relative:text;mso-position-vertical-relative:text"/>
              </w:pict>
            </w:r>
            <w:r w:rsidR="009C1CA9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301" style="position:absolute;margin-left:4.8pt;margin-top:6.85pt;width:6.1pt;height:6.75pt;z-index:251796480;mso-position-horizontal-relative:text;mso-position-vertical-relative:text"/>
              </w:pict>
            </w:r>
            <w:r w:rsidR="009C1CA9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17C69" w:rsidRDefault="00217C6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302" style="position:absolute;margin-left:4.8pt;margin-top:6.85pt;width:6.1pt;height:6.75pt;z-index:251798528;mso-position-horizontal-relative:text;mso-position-vertical-relative:text"/>
              </w:pict>
            </w:r>
            <w:r w:rsidR="009C1CA9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Pr="00A41F26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51" style="position:absolute;margin-left:4.8pt;margin-top:6.85pt;width:6.1pt;height:6.75pt;z-index:251720704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 Totalmente inadeguato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47" style="position:absolute;margin-left:4.8pt;margin-top:6.85pt;width:6.1pt;height:6.75pt;z-index:251716608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Parzialmente adeguato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48" style="position:absolute;margin-left:4.8pt;margin-top:6.85pt;width:6.1pt;height:6.75pt;z-index:251717632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Adeguato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49" style="position:absolute;margin-left:4.8pt;margin-top:6.85pt;width:6.1pt;height:6.75pt;z-index:251718656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Buono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50" style="position:absolute;margin-left:4.8pt;margin-top:6.85pt;width:6.1pt;height:6.75pt;z-index:251719680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Eccellente</w:t>
            </w: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5872" w:rsidTr="00715872">
        <w:tc>
          <w:tcPr>
            <w:tcW w:w="2356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/>
                <w:bCs/>
              </w:rPr>
              <w:t xml:space="preserve">B-2) </w:t>
            </w:r>
            <w:r w:rsidRPr="00A41F26">
              <w:rPr>
                <w:rFonts w:ascii="Times New Roman" w:hAnsi="Times New Roman"/>
                <w:bCs/>
              </w:rPr>
              <w:t>Potenziamento dell’innovazione didattica e metodologica</w:t>
            </w:r>
          </w:p>
        </w:tc>
        <w:tc>
          <w:tcPr>
            <w:tcW w:w="3839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1) Utilizza regolar</w:t>
            </w:r>
            <w:r>
              <w:rPr>
                <w:rFonts w:ascii="Times New Roman" w:hAnsi="Times New Roman"/>
                <w:bCs/>
              </w:rPr>
              <w:t xml:space="preserve">mente </w:t>
            </w:r>
            <w:r w:rsidRPr="00A41F26">
              <w:rPr>
                <w:rFonts w:ascii="Times New Roman" w:hAnsi="Times New Roman"/>
                <w:bCs/>
              </w:rPr>
              <w:t>le tecnologie nella didattica, promuovendo l’interazione e la partecipazione degli alunni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2) Effettua ricerche su altre scuole innovative dal punto di vista degli ambienti di apprendimento e dei progetti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3146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1) P</w:t>
            </w:r>
            <w:r w:rsidRPr="00A41F26">
              <w:rPr>
                <w:rFonts w:ascii="Times New Roman" w:hAnsi="Times New Roman"/>
                <w:bCs/>
              </w:rPr>
              <w:t xml:space="preserve">ercorsi di didattica laboratoriale,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peer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 to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peer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flipped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classroom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, cooperative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learning</w:t>
            </w:r>
            <w:proofErr w:type="spellEnd"/>
            <w:proofErr w:type="gramStart"/>
            <w:r w:rsidRPr="00A41F26">
              <w:rPr>
                <w:rFonts w:ascii="Times New Roman" w:hAnsi="Times New Roman"/>
                <w:bCs/>
              </w:rPr>
              <w:t>…(</w:t>
            </w:r>
            <w:proofErr w:type="gramEnd"/>
            <w:r w:rsidRPr="00A41F26">
              <w:rPr>
                <w:rFonts w:ascii="Times New Roman" w:hAnsi="Times New Roman"/>
                <w:bCs/>
              </w:rPr>
              <w:t>documenta-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proofErr w:type="gramStart"/>
            <w:r w:rsidRPr="00A41F26">
              <w:rPr>
                <w:rFonts w:ascii="Times New Roman" w:hAnsi="Times New Roman"/>
                <w:bCs/>
              </w:rPr>
              <w:t>zione</w:t>
            </w:r>
            <w:proofErr w:type="gramEnd"/>
            <w:r w:rsidRPr="00A41F26">
              <w:rPr>
                <w:rFonts w:ascii="Times New Roman" w:hAnsi="Times New Roman"/>
                <w:bCs/>
              </w:rPr>
              <w:t xml:space="preserve"> a cura del docente)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2) Documentazione a cura del docente sul tema dell’innovazione, formulazione di proposte in sede di riunioni per migliorare la didattica e gli ambienti di apprendimento</w:t>
            </w:r>
          </w:p>
        </w:tc>
        <w:tc>
          <w:tcPr>
            <w:tcW w:w="1544" w:type="dxa"/>
          </w:tcPr>
          <w:p w:rsidR="00715872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303" style="position:absolute;margin-left:4.8pt;margin-top:6.85pt;width:6.1pt;height:6.75pt;z-index:251800576;mso-position-horizontal-relative:text;mso-position-vertical-relative:text"/>
              </w:pict>
            </w:r>
            <w:r w:rsidR="009C1CA9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304" style="position:absolute;margin-left:4.8pt;margin-top:6.85pt;width:6.1pt;height:6.75pt;z-index:251802624;mso-position-horizontal-relative:text;mso-position-vertical-relative:text"/>
              </w:pict>
            </w:r>
            <w:r w:rsidR="009C1CA9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Pr="00A41F26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56" style="position:absolute;margin-left:4.8pt;margin-top:6.85pt;width:6.1pt;height:6.75pt;z-index:251725824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 Totalmente inadeguato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52" style="position:absolute;margin-left:4.8pt;margin-top:6.85pt;width:6.1pt;height:6.75pt;z-index:251721728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Parzialmente adeguato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53" style="position:absolute;margin-left:4.8pt;margin-top:6.85pt;width:6.1pt;height:6.75pt;z-index:251722752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Adeguato </w:t>
            </w: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54" style="position:absolute;margin-left:4.8pt;margin-top:6.85pt;width:6.1pt;height:6.75pt;z-index:251723776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Buono</w:t>
            </w:r>
          </w:p>
          <w:p w:rsidR="00113B60" w:rsidRPr="00A41F26" w:rsidRDefault="00113B60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55" style="position:absolute;margin-left:4.8pt;margin-top:6.85pt;width:6.1pt;height:6.75pt;z-index:251724800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Eccellente</w:t>
            </w: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5872" w:rsidTr="00715872">
        <w:tc>
          <w:tcPr>
            <w:tcW w:w="2356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/>
                <w:bCs/>
              </w:rPr>
              <w:t xml:space="preserve">B-3) </w:t>
            </w:r>
            <w:r w:rsidRPr="00A41F26">
              <w:rPr>
                <w:rFonts w:ascii="Times New Roman" w:hAnsi="Times New Roman"/>
                <w:bCs/>
              </w:rPr>
              <w:t>Azioni finalizzate a migliorare e arricchire il proprio profilo professionale</w:t>
            </w:r>
          </w:p>
        </w:tc>
        <w:tc>
          <w:tcPr>
            <w:tcW w:w="3839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1) Partecipa a corsi di formazione e aggiornamento professionale, master, corsi di perfezionamento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217C69" w:rsidRPr="00A41F26" w:rsidRDefault="00217C69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2) </w:t>
            </w:r>
            <w:r>
              <w:rPr>
                <w:rFonts w:ascii="Times New Roman" w:hAnsi="Times New Roman"/>
                <w:bCs/>
              </w:rPr>
              <w:t>Si adopera per la</w:t>
            </w:r>
            <w:r w:rsidRPr="00A41F26">
              <w:rPr>
                <w:rFonts w:ascii="Times New Roman" w:hAnsi="Times New Roman"/>
                <w:bCs/>
              </w:rPr>
              <w:t xml:space="preserve"> d</w:t>
            </w:r>
            <w:r>
              <w:rPr>
                <w:rFonts w:ascii="Times New Roman" w:hAnsi="Times New Roman"/>
                <w:bCs/>
              </w:rPr>
              <w:t xml:space="preserve">iffusione di buone pratiche, </w:t>
            </w:r>
            <w:r w:rsidRPr="00A41F26">
              <w:rPr>
                <w:rFonts w:ascii="Times New Roman" w:hAnsi="Times New Roman"/>
                <w:bCs/>
              </w:rPr>
              <w:t>la socializzazione d</w:t>
            </w:r>
            <w:r>
              <w:rPr>
                <w:rFonts w:ascii="Times New Roman" w:hAnsi="Times New Roman"/>
                <w:bCs/>
              </w:rPr>
              <w:t>i</w:t>
            </w:r>
            <w:r w:rsidRPr="00A41F26">
              <w:rPr>
                <w:rFonts w:ascii="Times New Roman" w:hAnsi="Times New Roman"/>
                <w:bCs/>
              </w:rPr>
              <w:t xml:space="preserve"> documenti del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Miur</w:t>
            </w:r>
            <w:proofErr w:type="spellEnd"/>
            <w:r w:rsidRPr="00A41F26">
              <w:rPr>
                <w:rFonts w:ascii="Times New Roman" w:hAnsi="Times New Roman"/>
                <w:bCs/>
              </w:rPr>
              <w:t>, di pubblicazioni in tema di metodologie innovative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3) </w:t>
            </w:r>
            <w:r>
              <w:rPr>
                <w:rFonts w:ascii="Times New Roman" w:hAnsi="Times New Roman"/>
                <w:bCs/>
              </w:rPr>
              <w:t xml:space="preserve">Si impegna </w:t>
            </w:r>
            <w:r w:rsidRPr="00A41F26">
              <w:rPr>
                <w:rFonts w:ascii="Times New Roman" w:hAnsi="Times New Roman"/>
                <w:bCs/>
              </w:rPr>
              <w:t>nel miglioramento della propria professionalità</w:t>
            </w:r>
          </w:p>
        </w:tc>
        <w:tc>
          <w:tcPr>
            <w:tcW w:w="3146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1) Partecipazione a corsi di formazione e aggiornamento professionale, master ecc. e socializzazione di quanto appreso mediante la diffusione di documenti, metodologie di lavoro, pratiche didattiche, griglie, modelli ecc.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2) Promozione ed organizzazione di riunioni pomeridiane finalizzate alla divulgazione delle buone pratiche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3)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A41F26">
              <w:rPr>
                <w:rFonts w:ascii="Times New Roman" w:hAnsi="Times New Roman"/>
                <w:bCs/>
              </w:rPr>
              <w:t xml:space="preserve">Cura della propria formazione continua attraverso la partecipazione a corsi professionali, universitari, master </w:t>
            </w:r>
            <w:r w:rsidRPr="00A41F26">
              <w:rPr>
                <w:rFonts w:ascii="Times New Roman" w:hAnsi="Times New Roman"/>
                <w:b/>
                <w:bCs/>
              </w:rPr>
              <w:t xml:space="preserve">facoltativi </w:t>
            </w:r>
            <w:r w:rsidRPr="00A41F26">
              <w:rPr>
                <w:rFonts w:ascii="Times New Roman" w:hAnsi="Times New Roman"/>
                <w:bCs/>
              </w:rPr>
              <w:t>(documentazione a cura del docente e/o agli atti della scuola: attestati, titoli di studio di recente conseguimento, permessi studio ecc.)</w:t>
            </w: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9C1CA9" w:rsidRPr="00A41F26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1544" w:type="dxa"/>
          </w:tcPr>
          <w:p w:rsidR="00715872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305" style="position:absolute;margin-left:4.8pt;margin-top:6.85pt;width:6.1pt;height:6.75pt;z-index:251804672;mso-position-horizontal-relative:text;mso-position-vertical-relative:text"/>
              </w:pict>
            </w:r>
            <w:r w:rsidR="009C1CA9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306" style="position:absolute;margin-left:4.8pt;margin-top:6.85pt;width:6.1pt;height:6.75pt;z-index:251806720;mso-position-horizontal-relative:text;mso-position-vertical-relative:text"/>
              </w:pict>
            </w:r>
            <w:r w:rsidR="009C1CA9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307" style="position:absolute;margin-left:4.8pt;margin-top:6.85pt;width:6.1pt;height:6.75pt;z-index:251808768;mso-position-horizontal-relative:text;mso-position-vertical-relative:text"/>
              </w:pict>
            </w:r>
            <w:r w:rsidR="009C1CA9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Pr="00A41F26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61" style="position:absolute;margin-left:4.8pt;margin-top:6.85pt;width:6.1pt;height:6.75pt;z-index:251730944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 Totalmente inadeguato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57" style="position:absolute;margin-left:4.8pt;margin-top:6.85pt;width:6.1pt;height:6.75pt;z-index:251726848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Parzialmente adeguato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58" style="position:absolute;margin-left:4.8pt;margin-top:6.85pt;width:6.1pt;height:6.75pt;z-index:251727872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Adeguato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59" style="position:absolute;margin-left:4.8pt;margin-top:6.85pt;width:6.1pt;height:6.75pt;z-index:251728896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Buono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60" style="position:absolute;margin-left:4.8pt;margin-top:6.85pt;width:6.1pt;height:6.75pt;z-index:251729920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Eccellente</w:t>
            </w: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5872" w:rsidTr="00715872">
        <w:tc>
          <w:tcPr>
            <w:tcW w:w="2356" w:type="dxa"/>
            <w:shd w:val="clear" w:color="auto" w:fill="auto"/>
          </w:tcPr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/>
                <w:bCs/>
              </w:rPr>
              <w:lastRenderedPageBreak/>
              <w:t>Area 3</w:t>
            </w:r>
            <w:r w:rsidRPr="00A41F26">
              <w:rPr>
                <w:rFonts w:ascii="Times New Roman" w:hAnsi="Times New Roman"/>
                <w:bCs/>
              </w:rPr>
              <w:t xml:space="preserve"> (comma 129</w:t>
            </w: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 art. 1 L.107/2015)</w:t>
            </w:r>
          </w:p>
        </w:tc>
        <w:tc>
          <w:tcPr>
            <w:tcW w:w="2118" w:type="dxa"/>
            <w:shd w:val="clear" w:color="auto" w:fill="auto"/>
          </w:tcPr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lastRenderedPageBreak/>
              <w:t>Indicatori di funzione/competenze in:</w:t>
            </w:r>
          </w:p>
        </w:tc>
        <w:tc>
          <w:tcPr>
            <w:tcW w:w="3839" w:type="dxa"/>
            <w:shd w:val="clear" w:color="auto" w:fill="auto"/>
          </w:tcPr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lastRenderedPageBreak/>
              <w:t>Descrittori/attività da valorizzare</w:t>
            </w:r>
          </w:p>
        </w:tc>
        <w:tc>
          <w:tcPr>
            <w:tcW w:w="3146" w:type="dxa"/>
            <w:shd w:val="clear" w:color="auto" w:fill="auto"/>
          </w:tcPr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lastRenderedPageBreak/>
              <w:t>Evidenze e riscontri</w:t>
            </w:r>
          </w:p>
        </w:tc>
        <w:tc>
          <w:tcPr>
            <w:tcW w:w="1544" w:type="dxa"/>
          </w:tcPr>
          <w:p w:rsidR="00217C69" w:rsidRDefault="00217C69" w:rsidP="00715872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217C69" w:rsidRDefault="00217C69" w:rsidP="00715872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217C69" w:rsidRDefault="00217C69" w:rsidP="00715872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715872" w:rsidRDefault="00715872" w:rsidP="0071587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715872">
              <w:rPr>
                <w:rFonts w:ascii="Times New Roman" w:hAnsi="Times New Roman"/>
                <w:bCs/>
              </w:rPr>
              <w:lastRenderedPageBreak/>
              <w:t>Dichiarazione</w:t>
            </w:r>
          </w:p>
          <w:p w:rsidR="00715872" w:rsidRDefault="00715872" w:rsidP="00715872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proofErr w:type="gramStart"/>
            <w:r w:rsidRPr="00715872">
              <w:rPr>
                <w:rFonts w:ascii="Times New Roman" w:hAnsi="Times New Roman"/>
                <w:bCs/>
              </w:rPr>
              <w:t>di</w:t>
            </w:r>
            <w:proofErr w:type="gramEnd"/>
            <w:r w:rsidRPr="00715872">
              <w:rPr>
                <w:rFonts w:ascii="Times New Roman" w:hAnsi="Times New Roman"/>
                <w:bCs/>
              </w:rPr>
              <w:t xml:space="preserve"> possesso</w:t>
            </w:r>
          </w:p>
          <w:p w:rsidR="00715872" w:rsidRPr="00A41F26" w:rsidRDefault="00715872" w:rsidP="00715872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a</w:t>
            </w:r>
            <w:proofErr w:type="gramEnd"/>
            <w:r>
              <w:rPr>
                <w:rFonts w:ascii="Times New Roman" w:hAnsi="Times New Roman"/>
                <w:bCs/>
              </w:rPr>
              <w:t xml:space="preserve"> cura del docente</w:t>
            </w:r>
          </w:p>
        </w:tc>
        <w:tc>
          <w:tcPr>
            <w:tcW w:w="1959" w:type="dxa"/>
            <w:shd w:val="clear" w:color="auto" w:fill="auto"/>
          </w:tcPr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17C69" w:rsidRDefault="00217C69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15872" w:rsidRPr="00A41F26" w:rsidRDefault="00715872" w:rsidP="00217C69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1F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VALUTAZIONE sintetica DEL DIRIGENTE livello di performance rispetto ai risultati e alla documentazione prodotta</w:t>
            </w:r>
          </w:p>
        </w:tc>
      </w:tr>
      <w:tr w:rsidR="00715872" w:rsidTr="00715872">
        <w:tc>
          <w:tcPr>
            <w:tcW w:w="2356" w:type="dxa"/>
            <w:shd w:val="clear" w:color="auto" w:fill="auto"/>
          </w:tcPr>
          <w:p w:rsidR="00715872" w:rsidRPr="00A41F26" w:rsidRDefault="00715872" w:rsidP="003B02DD">
            <w:pPr>
              <w:pStyle w:val="Paragrafoelenco"/>
              <w:numPr>
                <w:ilvl w:val="0"/>
                <w:numId w:val="8"/>
              </w:numPr>
              <w:spacing w:after="0" w:line="240" w:lineRule="atLeast"/>
              <w:rPr>
                <w:rFonts w:ascii="Times New Roman" w:hAnsi="Times New Roman"/>
                <w:b/>
                <w:bCs/>
              </w:rPr>
            </w:pPr>
            <w:r w:rsidRPr="00A41F26">
              <w:rPr>
                <w:rFonts w:ascii="Times New Roman" w:hAnsi="Times New Roman"/>
                <w:bCs/>
              </w:rPr>
              <w:lastRenderedPageBreak/>
              <w:t>Responsabilità assunte nel coordinamento organizzativo e didattico e nella formazione del personale</w:t>
            </w:r>
          </w:p>
        </w:tc>
        <w:tc>
          <w:tcPr>
            <w:tcW w:w="2118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C-1 </w:t>
            </w:r>
            <w:r w:rsidRPr="00A41F26">
              <w:rPr>
                <w:rFonts w:ascii="Times New Roman" w:hAnsi="Times New Roman"/>
                <w:bCs/>
              </w:rPr>
              <w:t>Responsabilità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proofErr w:type="gramStart"/>
            <w:r w:rsidRPr="00A41F26">
              <w:rPr>
                <w:rFonts w:ascii="Times New Roman" w:hAnsi="Times New Roman"/>
                <w:bCs/>
              </w:rPr>
              <w:t>nel</w:t>
            </w:r>
            <w:proofErr w:type="gramEnd"/>
            <w:r w:rsidRPr="00A41F26">
              <w:rPr>
                <w:rFonts w:ascii="Times New Roman" w:hAnsi="Times New Roman"/>
                <w:bCs/>
              </w:rPr>
              <w:t xml:space="preserve"> coordinamento organizzativo e didattico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3839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1) Porta a termine gli incarichi assunti (nel coordinamento organizzativo-gestionale o didattico) in maniera efficace ed autonoma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2) Assu</w:t>
            </w:r>
            <w:r>
              <w:rPr>
                <w:rFonts w:ascii="Times New Roman" w:hAnsi="Times New Roman"/>
                <w:bCs/>
              </w:rPr>
              <w:t>me</w:t>
            </w:r>
            <w:r w:rsidRPr="00A41F26">
              <w:rPr>
                <w:rFonts w:ascii="Times New Roman" w:hAnsi="Times New Roman"/>
                <w:bCs/>
              </w:rPr>
              <w:t xml:space="preserve"> e gesti</w:t>
            </w:r>
            <w:r>
              <w:rPr>
                <w:rFonts w:ascii="Times New Roman" w:hAnsi="Times New Roman"/>
                <w:bCs/>
              </w:rPr>
              <w:t>sce</w:t>
            </w:r>
            <w:r w:rsidRPr="00A41F26">
              <w:rPr>
                <w:rFonts w:ascii="Times New Roman" w:hAnsi="Times New Roman"/>
                <w:bCs/>
              </w:rPr>
              <w:t xml:space="preserve"> efficac</w:t>
            </w:r>
            <w:r>
              <w:rPr>
                <w:rFonts w:ascii="Times New Roman" w:hAnsi="Times New Roman"/>
                <w:bCs/>
              </w:rPr>
              <w:t>ement</w:t>
            </w:r>
            <w:r w:rsidRPr="00A41F26">
              <w:rPr>
                <w:rFonts w:ascii="Times New Roman" w:hAnsi="Times New Roman"/>
                <w:bCs/>
              </w:rPr>
              <w:t xml:space="preserve">e ed in autonomia compiti che comportano </w:t>
            </w:r>
            <w:r w:rsidRPr="00A41F26">
              <w:rPr>
                <w:rFonts w:ascii="Times New Roman" w:hAnsi="Times New Roman"/>
                <w:b/>
                <w:bCs/>
              </w:rPr>
              <w:t>elevate responsabilità</w:t>
            </w:r>
            <w:r w:rsidRPr="00A41F26">
              <w:rPr>
                <w:rFonts w:ascii="Times New Roman" w:hAnsi="Times New Roman"/>
                <w:bCs/>
              </w:rPr>
              <w:t xml:space="preserve">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3) Assu</w:t>
            </w:r>
            <w:r>
              <w:rPr>
                <w:rFonts w:ascii="Times New Roman" w:hAnsi="Times New Roman"/>
                <w:bCs/>
              </w:rPr>
              <w:t>me</w:t>
            </w:r>
            <w:r w:rsidRPr="00A41F26">
              <w:rPr>
                <w:rFonts w:ascii="Times New Roman" w:hAnsi="Times New Roman"/>
                <w:bCs/>
              </w:rPr>
              <w:t xml:space="preserve"> e </w:t>
            </w:r>
            <w:r>
              <w:rPr>
                <w:rFonts w:ascii="Times New Roman" w:hAnsi="Times New Roman"/>
                <w:b/>
                <w:bCs/>
              </w:rPr>
              <w:t>gestisce</w:t>
            </w:r>
            <w:r w:rsidRPr="00A41F26">
              <w:rPr>
                <w:rFonts w:ascii="Times New Roman" w:hAnsi="Times New Roman"/>
                <w:b/>
                <w:bCs/>
              </w:rPr>
              <w:t xml:space="preserve"> efficace</w:t>
            </w:r>
            <w:r>
              <w:rPr>
                <w:rFonts w:ascii="Times New Roman" w:hAnsi="Times New Roman"/>
                <w:b/>
                <w:bCs/>
              </w:rPr>
              <w:t>mente</w:t>
            </w:r>
            <w:r w:rsidRPr="00A41F26">
              <w:rPr>
                <w:rFonts w:ascii="Times New Roman" w:hAnsi="Times New Roman"/>
                <w:b/>
                <w:bCs/>
              </w:rPr>
              <w:t xml:space="preserve"> ed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772929">
              <w:rPr>
                <w:rFonts w:ascii="Times New Roman" w:hAnsi="Times New Roman"/>
                <w:b/>
                <w:bCs/>
              </w:rPr>
              <w:t>i</w:t>
            </w:r>
            <w:r>
              <w:rPr>
                <w:rFonts w:ascii="Times New Roman" w:hAnsi="Times New Roman"/>
                <w:b/>
                <w:bCs/>
              </w:rPr>
              <w:t>n</w:t>
            </w:r>
            <w:r w:rsidRPr="00A41F26">
              <w:rPr>
                <w:rFonts w:ascii="Times New Roman" w:hAnsi="Times New Roman"/>
                <w:b/>
                <w:bCs/>
              </w:rPr>
              <w:t xml:space="preserve"> autonom</w:t>
            </w:r>
            <w:r>
              <w:rPr>
                <w:rFonts w:ascii="Times New Roman" w:hAnsi="Times New Roman"/>
                <w:b/>
                <w:bCs/>
              </w:rPr>
              <w:t>i</w:t>
            </w:r>
            <w:r w:rsidRPr="00A41F26">
              <w:rPr>
                <w:rFonts w:ascii="Times New Roman" w:hAnsi="Times New Roman"/>
                <w:b/>
                <w:bCs/>
              </w:rPr>
              <w:t>a compiti che comportano elevate responsabilità</w:t>
            </w:r>
            <w:r w:rsidRPr="00A41F26">
              <w:rPr>
                <w:rFonts w:ascii="Times New Roman" w:hAnsi="Times New Roman"/>
                <w:bCs/>
              </w:rPr>
              <w:t xml:space="preserve"> in incarichi di </w:t>
            </w:r>
            <w:r w:rsidRPr="00A41F26">
              <w:rPr>
                <w:rFonts w:ascii="Times New Roman" w:hAnsi="Times New Roman"/>
                <w:b/>
                <w:bCs/>
              </w:rPr>
              <w:t>supporto al funzionamento dell’istituzione scolastica</w:t>
            </w:r>
          </w:p>
        </w:tc>
        <w:tc>
          <w:tcPr>
            <w:tcW w:w="3146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1) Elevate flessibilità oraria e competenza (osservazione del DS anche in merito ad eventuali dimissioni per mancanza di flessibilità oraria o di sinergia con i colleghi o per sostanziale sottovalutazione dei compiti; fanno eccezione quelle presentate per motivi di salute e/o familiari debitamente documentate)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2) Sostituzione del DS </w:t>
            </w:r>
            <w:r>
              <w:rPr>
                <w:rFonts w:ascii="Times New Roman" w:hAnsi="Times New Roman"/>
                <w:bCs/>
              </w:rPr>
              <w:t>anche</w:t>
            </w:r>
            <w:r w:rsidRPr="00A41F26">
              <w:rPr>
                <w:rFonts w:ascii="Times New Roman" w:hAnsi="Times New Roman"/>
                <w:bCs/>
              </w:rPr>
              <w:t xml:space="preserve"> agli Esami di Stato conclusivi del I ciclo.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Attività organizzative di sistema in orario extrascolastico ed in periodo di sospensione delle lezioni.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Gestione efficace nella supervisione della attività di insegnamento dei docenti neoassunti/tirocinanti TFA, </w:t>
            </w:r>
            <w:proofErr w:type="gramStart"/>
            <w:r w:rsidRPr="00A41F26">
              <w:rPr>
                <w:rFonts w:ascii="Times New Roman" w:hAnsi="Times New Roman"/>
                <w:bCs/>
              </w:rPr>
              <w:t>Università….</w:t>
            </w:r>
            <w:proofErr w:type="gramEnd"/>
            <w:r w:rsidRPr="00A41F26">
              <w:rPr>
                <w:rFonts w:ascii="Times New Roman" w:hAnsi="Times New Roman"/>
                <w:bCs/>
              </w:rPr>
              <w:t>.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3) Elevata qualità del coordinamento organizzativo: Collaboratori del DS, Fiduciari di plesso, Referenti progettazione, Referenti Commissioni, Referenti RAV e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PdM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, pari opportunità, biblioteca o laboratori, sostegno/GLH, </w:t>
            </w:r>
            <w:r w:rsidRPr="00A41F26">
              <w:rPr>
                <w:rFonts w:ascii="Times New Roman" w:hAnsi="Times New Roman"/>
                <w:bCs/>
              </w:rPr>
              <w:lastRenderedPageBreak/>
              <w:t xml:space="preserve">divieto di fumo, competenze di cittadinanza, legalità e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cyberbullismo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, Animatore digitale, Referente sito, Referente progettazione </w:t>
            </w:r>
            <w:proofErr w:type="spellStart"/>
            <w:proofErr w:type="gramStart"/>
            <w:r w:rsidRPr="00A41F26">
              <w:rPr>
                <w:rFonts w:ascii="Times New Roman" w:hAnsi="Times New Roman"/>
                <w:bCs/>
              </w:rPr>
              <w:t>Pon</w:t>
            </w:r>
            <w:proofErr w:type="spellEnd"/>
            <w:r w:rsidRPr="00A41F26">
              <w:rPr>
                <w:rFonts w:ascii="Times New Roman" w:hAnsi="Times New Roman"/>
                <w:bCs/>
              </w:rPr>
              <w:t>,  Facilitatore</w:t>
            </w:r>
            <w:proofErr w:type="gramEnd"/>
            <w:r w:rsidRPr="00A41F26">
              <w:rPr>
                <w:rFonts w:ascii="Times New Roman" w:hAnsi="Times New Roman"/>
                <w:bCs/>
              </w:rPr>
              <w:t xml:space="preserve">/Valutatore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Pon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, membro Comitato di valutazione del sevizio dei docenti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ecc</w:t>
            </w:r>
            <w:proofErr w:type="spellEnd"/>
            <w:r w:rsidRPr="00A41F26">
              <w:rPr>
                <w:rFonts w:ascii="Times New Roman" w:hAnsi="Times New Roman"/>
                <w:bCs/>
              </w:rPr>
              <w:t>…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- Relazioni efficaci e produttive con ATA, territorio, rappresentanti Enti locali ed associazioni, forze dell’ordine, </w:t>
            </w:r>
            <w:proofErr w:type="spellStart"/>
            <w:r w:rsidRPr="00A41F26">
              <w:rPr>
                <w:rFonts w:ascii="Times New Roman" w:hAnsi="Times New Roman"/>
                <w:bCs/>
              </w:rPr>
              <w:t>equipes</w:t>
            </w:r>
            <w:proofErr w:type="spellEnd"/>
            <w:r w:rsidRPr="00A41F26">
              <w:rPr>
                <w:rFonts w:ascii="Times New Roman" w:hAnsi="Times New Roman"/>
                <w:bCs/>
              </w:rPr>
              <w:t xml:space="preserve"> ASP, Garante diritti dei minori </w:t>
            </w:r>
            <w:proofErr w:type="spellStart"/>
            <w:proofErr w:type="gramStart"/>
            <w:r w:rsidRPr="00A41F26">
              <w:rPr>
                <w:rFonts w:ascii="Times New Roman" w:hAnsi="Times New Roman"/>
                <w:bCs/>
              </w:rPr>
              <w:t>ecc</w:t>
            </w:r>
            <w:proofErr w:type="spellEnd"/>
            <w:r w:rsidRPr="00A41F26">
              <w:rPr>
                <w:rFonts w:ascii="Times New Roman" w:hAnsi="Times New Roman"/>
                <w:bCs/>
              </w:rPr>
              <w:t>….</w:t>
            </w:r>
            <w:proofErr w:type="gramEnd"/>
            <w:r w:rsidRPr="00A41F26">
              <w:rPr>
                <w:rFonts w:ascii="Times New Roman" w:hAnsi="Times New Roman"/>
                <w:bCs/>
              </w:rPr>
              <w:t>.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>-Azioni di supporto al DS in tema di documentazione, archiviazione, predisposizione lavori collegiali, predisposizione organico, report attestanti attività…</w:t>
            </w:r>
          </w:p>
        </w:tc>
        <w:tc>
          <w:tcPr>
            <w:tcW w:w="1544" w:type="dxa"/>
          </w:tcPr>
          <w:p w:rsidR="00715872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lastRenderedPageBreak/>
              <w:pict>
                <v:rect id="_x0000_s1308" style="position:absolute;margin-left:4.8pt;margin-top:6.85pt;width:6.1pt;height:6.75pt;z-index:251810816;mso-position-horizontal-relative:text;mso-position-vertical-relative:text"/>
              </w:pict>
            </w:r>
            <w:r w:rsidR="009C1CA9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309" style="position:absolute;margin-left:4.8pt;margin-top:6.85pt;width:6.1pt;height:6.75pt;z-index:251812864;mso-position-horizontal-relative:text;mso-position-vertical-relative:text"/>
              </w:pict>
            </w:r>
            <w:r w:rsidR="009C1CA9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310" style="position:absolute;margin-left:4.8pt;margin-top:6.85pt;width:6.1pt;height:6.75pt;z-index:251814912;mso-position-horizontal-relative:text;mso-position-vertical-relative:text"/>
              </w:pict>
            </w:r>
            <w:r w:rsidR="009C1CA9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311" style="position:absolute;margin-left:4.8pt;margin-top:6.85pt;width:6.1pt;height:6.75pt;z-index:251816960;mso-position-horizontal-relative:text;mso-position-vertical-relative:text"/>
              </w:pict>
            </w:r>
            <w:r w:rsidR="009C1CA9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312" style="position:absolute;margin-left:4.8pt;margin-top:6.85pt;width:6.1pt;height:6.75pt;z-index:251819008;mso-position-horizontal-relative:text;mso-position-vertical-relative:text"/>
              </w:pict>
            </w:r>
            <w:r w:rsidR="009C1CA9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313" style="position:absolute;margin-left:4.8pt;margin-top:6.85pt;width:6.1pt;height:6.75pt;z-index:251821056;mso-position-horizontal-relative:text;mso-position-vertical-relative:text"/>
              </w:pict>
            </w:r>
            <w:r w:rsidR="009C1CA9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Pr="00A41F26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314" style="position:absolute;margin-left:4.8pt;margin-top:6.85pt;width:6.1pt;height:6.75pt;z-index:251823104;mso-position-horizontal-relative:text;mso-position-vertical-relative:text"/>
              </w:pict>
            </w:r>
          </w:p>
        </w:tc>
        <w:tc>
          <w:tcPr>
            <w:tcW w:w="1959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lastRenderedPageBreak/>
              <w:t xml:space="preserve">La validità del contributo è valutata dal DS che terrà conto non solo della qualità del lavoro svolto ma anche dell’assiduità della presenza nelle riunioni pomeridiane </w:t>
            </w:r>
            <w:r w:rsidRPr="00A41F26">
              <w:rPr>
                <w:rFonts w:ascii="Times New Roman" w:hAnsi="Times New Roman"/>
                <w:b/>
                <w:bCs/>
              </w:rPr>
              <w:t>anche informali</w:t>
            </w:r>
            <w:r w:rsidRPr="00A41F26">
              <w:rPr>
                <w:rFonts w:ascii="Times New Roman" w:hAnsi="Times New Roman"/>
                <w:bCs/>
              </w:rPr>
              <w:t>, e quindi della disponibilità al lavoro aggiuntivo rispetto all’impegno curricolare, nonché della flessibilità oraria.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66" style="position:absolute;margin-left:4.8pt;margin-top:6.85pt;width:6.1pt;height:6.75pt;z-index:251736064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 Totalmente inadeguato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62" style="position:absolute;margin-left:4.8pt;margin-top:6.85pt;width:6.1pt;height:6.75pt;z-index:251731968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Parzialmente adeguato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63" style="position:absolute;margin-left:4.8pt;margin-top:6.85pt;width:6.1pt;height:6.75pt;z-index:251732992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Adeguato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64" style="position:absolute;margin-left:4.8pt;margin-top:6.85pt;width:6.1pt;height:6.75pt;z-index:251734016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Buono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65" style="position:absolute;margin-left:4.8pt;margin-top:6.85pt;width:6.1pt;height:6.75pt;z-index:251735040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Eccellente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</w:p>
        </w:tc>
      </w:tr>
      <w:tr w:rsidR="00715872" w:rsidTr="00715872">
        <w:tc>
          <w:tcPr>
            <w:tcW w:w="2356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C-2 </w:t>
            </w:r>
            <w:r w:rsidRPr="00A41F26">
              <w:rPr>
                <w:rFonts w:ascii="Times New Roman" w:hAnsi="Times New Roman"/>
                <w:bCs/>
              </w:rPr>
              <w:t>Responsabilità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41F26">
              <w:rPr>
                <w:rFonts w:ascii="Times New Roman" w:hAnsi="Times New Roman"/>
                <w:bCs/>
              </w:rPr>
              <w:t>nella</w:t>
            </w:r>
            <w:proofErr w:type="gramEnd"/>
            <w:r w:rsidRPr="00A41F26">
              <w:rPr>
                <w:rFonts w:ascii="Times New Roman" w:hAnsi="Times New Roman"/>
                <w:bCs/>
              </w:rPr>
              <w:t xml:space="preserve"> formazione del personale</w:t>
            </w:r>
          </w:p>
        </w:tc>
        <w:tc>
          <w:tcPr>
            <w:tcW w:w="3839" w:type="dxa"/>
            <w:shd w:val="clear" w:color="auto" w:fill="auto"/>
          </w:tcPr>
          <w:p w:rsidR="00715872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  <w:r w:rsidRPr="00A41F26">
              <w:rPr>
                <w:rFonts w:ascii="Times New Roman" w:hAnsi="Times New Roman"/>
                <w:bCs/>
              </w:rPr>
              <w:t xml:space="preserve">1) </w:t>
            </w:r>
            <w:r>
              <w:rPr>
                <w:rFonts w:ascii="Times New Roman" w:hAnsi="Times New Roman"/>
                <w:bCs/>
              </w:rPr>
              <w:t>Si impegna</w:t>
            </w:r>
            <w:r w:rsidRPr="00A41F26">
              <w:rPr>
                <w:rFonts w:ascii="Times New Roman" w:hAnsi="Times New Roman"/>
                <w:bCs/>
              </w:rPr>
              <w:t xml:space="preserve"> nel promuovere l’aggiornamento professionale dei colleghi</w:t>
            </w:r>
          </w:p>
          <w:p w:rsidR="00715872" w:rsidRDefault="00715872" w:rsidP="005A117C">
            <w:pPr>
              <w:spacing w:after="0" w:line="240" w:lineRule="atLeast"/>
              <w:jc w:val="center"/>
              <w:rPr>
                <w:rFonts w:ascii="Times New Roman" w:hAnsi="Times New Roman"/>
                <w:bCs/>
              </w:rPr>
            </w:pP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</w:rPr>
              <w:t>1) Assunzione di compiti e responsabilità nella formazione del personale della scuola o della rete di scuole (attività come relatore, tutor, coordinatore di gruppi di lavoro all’interno della scuola o all’esterno): documentazione agli atti dell’istituto o a cura del docente.</w:t>
            </w:r>
          </w:p>
        </w:tc>
        <w:tc>
          <w:tcPr>
            <w:tcW w:w="1544" w:type="dxa"/>
          </w:tcPr>
          <w:p w:rsidR="00715872" w:rsidRDefault="0022050E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315" style="position:absolute;margin-left:4.8pt;margin-top:6.85pt;width:6.1pt;height:6.75pt;z-index:251825152;mso-position-horizontal-relative:text;mso-position-vertical-relative:text"/>
              </w:pict>
            </w:r>
            <w:r w:rsidR="009C1CA9"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1CA9" w:rsidRPr="00A41F26" w:rsidRDefault="009C1CA9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71" style="position:absolute;margin-left:4.8pt;margin-top:6.85pt;width:6.1pt;height:6.75pt;z-index:251741184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 Totalmente inadeguato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67" style="position:absolute;margin-left:4.8pt;margin-top:6.85pt;width:6.1pt;height:6.75pt;z-index:251737088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Parzialmente adeguato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68" style="position:absolute;margin-left:4.8pt;margin-top:6.85pt;width:6.1pt;height:6.75pt;z-index:251738112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Adeguato </w:t>
            </w:r>
          </w:p>
          <w:p w:rsidR="00715872" w:rsidRPr="00A41F26" w:rsidRDefault="00715872" w:rsidP="005A117C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69" style="position:absolute;margin-left:4.8pt;margin-top:6.85pt;width:6.1pt;height:6.75pt;z-index:251739136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 Buono</w:t>
            </w:r>
          </w:p>
          <w:p w:rsidR="00715872" w:rsidRPr="00217C69" w:rsidRDefault="00715872" w:rsidP="00217C69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22050E">
              <w:rPr>
                <w:rFonts w:ascii="Times New Roman" w:hAnsi="Times New Roman"/>
                <w:bCs/>
                <w:noProof/>
                <w:sz w:val="24"/>
                <w:szCs w:val="24"/>
                <w:lang w:eastAsia="it-IT"/>
              </w:rPr>
              <w:pict>
                <v:rect id="_x0000_s1270" style="position:absolute;margin-left:4.8pt;margin-top:6.85pt;width:6.1pt;height:6.75pt;z-index:251740160;mso-position-horizontal-relative:text;mso-position-vertical-relative:text"/>
              </w:pict>
            </w:r>
            <w:r w:rsidRPr="00A41F26">
              <w:rPr>
                <w:rFonts w:ascii="Times New Roman" w:hAnsi="Times New Roman"/>
                <w:bCs/>
                <w:sz w:val="24"/>
                <w:szCs w:val="24"/>
              </w:rPr>
              <w:t xml:space="preserve">   Eccellente</w:t>
            </w:r>
          </w:p>
        </w:tc>
      </w:tr>
    </w:tbl>
    <w:p w:rsidR="00CC0989" w:rsidRDefault="00CC0989" w:rsidP="00217C69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5D2324" w:rsidRDefault="005D2324">
      <w:pPr>
        <w:spacing w:after="0" w:line="480" w:lineRule="auto"/>
        <w:jc w:val="right"/>
      </w:pPr>
    </w:p>
    <w:sectPr w:rsidR="005D2324" w:rsidSect="00CC0989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965"/>
    <w:multiLevelType w:val="hybridMultilevel"/>
    <w:tmpl w:val="6A9A367A"/>
    <w:lvl w:ilvl="0" w:tplc="412822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038A"/>
    <w:multiLevelType w:val="hybridMultilevel"/>
    <w:tmpl w:val="46104B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551F5"/>
    <w:multiLevelType w:val="hybridMultilevel"/>
    <w:tmpl w:val="1CAC4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4420B"/>
    <w:multiLevelType w:val="hybridMultilevel"/>
    <w:tmpl w:val="5F6A0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01059"/>
    <w:multiLevelType w:val="hybridMultilevel"/>
    <w:tmpl w:val="1E809F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72180"/>
    <w:multiLevelType w:val="hybridMultilevel"/>
    <w:tmpl w:val="70A625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7C51"/>
    <w:multiLevelType w:val="hybridMultilevel"/>
    <w:tmpl w:val="0F849CB0"/>
    <w:lvl w:ilvl="0" w:tplc="BF06FF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84A9B"/>
    <w:multiLevelType w:val="hybridMultilevel"/>
    <w:tmpl w:val="F8DE26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93A87"/>
    <w:multiLevelType w:val="hybridMultilevel"/>
    <w:tmpl w:val="F788B716"/>
    <w:lvl w:ilvl="0" w:tplc="69D2095E">
      <w:start w:val="1"/>
      <w:numFmt w:val="upperLetter"/>
      <w:lvlText w:val="%1)"/>
      <w:lvlJc w:val="left"/>
      <w:pPr>
        <w:ind w:left="53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56" w:hanging="360"/>
      </w:pPr>
    </w:lvl>
    <w:lvl w:ilvl="2" w:tplc="0410001B" w:tentative="1">
      <w:start w:val="1"/>
      <w:numFmt w:val="lowerRoman"/>
      <w:lvlText w:val="%3."/>
      <w:lvlJc w:val="right"/>
      <w:pPr>
        <w:ind w:left="1976" w:hanging="180"/>
      </w:pPr>
    </w:lvl>
    <w:lvl w:ilvl="3" w:tplc="0410000F" w:tentative="1">
      <w:start w:val="1"/>
      <w:numFmt w:val="decimal"/>
      <w:lvlText w:val="%4."/>
      <w:lvlJc w:val="left"/>
      <w:pPr>
        <w:ind w:left="2696" w:hanging="360"/>
      </w:pPr>
    </w:lvl>
    <w:lvl w:ilvl="4" w:tplc="04100019" w:tentative="1">
      <w:start w:val="1"/>
      <w:numFmt w:val="lowerLetter"/>
      <w:lvlText w:val="%5."/>
      <w:lvlJc w:val="left"/>
      <w:pPr>
        <w:ind w:left="3416" w:hanging="360"/>
      </w:pPr>
    </w:lvl>
    <w:lvl w:ilvl="5" w:tplc="0410001B" w:tentative="1">
      <w:start w:val="1"/>
      <w:numFmt w:val="lowerRoman"/>
      <w:lvlText w:val="%6."/>
      <w:lvlJc w:val="right"/>
      <w:pPr>
        <w:ind w:left="4136" w:hanging="180"/>
      </w:pPr>
    </w:lvl>
    <w:lvl w:ilvl="6" w:tplc="0410000F" w:tentative="1">
      <w:start w:val="1"/>
      <w:numFmt w:val="decimal"/>
      <w:lvlText w:val="%7."/>
      <w:lvlJc w:val="left"/>
      <w:pPr>
        <w:ind w:left="4856" w:hanging="360"/>
      </w:pPr>
    </w:lvl>
    <w:lvl w:ilvl="7" w:tplc="04100019" w:tentative="1">
      <w:start w:val="1"/>
      <w:numFmt w:val="lowerLetter"/>
      <w:lvlText w:val="%8."/>
      <w:lvlJc w:val="left"/>
      <w:pPr>
        <w:ind w:left="5576" w:hanging="360"/>
      </w:pPr>
    </w:lvl>
    <w:lvl w:ilvl="8" w:tplc="0410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4EDE59B8"/>
    <w:multiLevelType w:val="hybridMultilevel"/>
    <w:tmpl w:val="6EAE7A32"/>
    <w:lvl w:ilvl="0" w:tplc="FE7432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B6D6C"/>
    <w:multiLevelType w:val="hybridMultilevel"/>
    <w:tmpl w:val="6F42A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72C47"/>
    <w:multiLevelType w:val="hybridMultilevel"/>
    <w:tmpl w:val="6BB43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96B79"/>
    <w:multiLevelType w:val="multilevel"/>
    <w:tmpl w:val="C148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04116C"/>
    <w:multiLevelType w:val="hybridMultilevel"/>
    <w:tmpl w:val="2D380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15"/>
  </w:num>
  <w:num w:numId="12">
    <w:abstractNumId w:val="4"/>
  </w:num>
  <w:num w:numId="13">
    <w:abstractNumId w:val="11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103E7"/>
    <w:rsid w:val="000420EC"/>
    <w:rsid w:val="00042B86"/>
    <w:rsid w:val="00055A87"/>
    <w:rsid w:val="00086FC3"/>
    <w:rsid w:val="000E4E46"/>
    <w:rsid w:val="000F59F4"/>
    <w:rsid w:val="00113B60"/>
    <w:rsid w:val="0019137B"/>
    <w:rsid w:val="001F0067"/>
    <w:rsid w:val="0020047F"/>
    <w:rsid w:val="00211C5F"/>
    <w:rsid w:val="002131CB"/>
    <w:rsid w:val="00217C69"/>
    <w:rsid w:val="0022050E"/>
    <w:rsid w:val="00224E5C"/>
    <w:rsid w:val="00230000"/>
    <w:rsid w:val="0023555B"/>
    <w:rsid w:val="0025045C"/>
    <w:rsid w:val="00284453"/>
    <w:rsid w:val="002B0C3B"/>
    <w:rsid w:val="002E3E4B"/>
    <w:rsid w:val="00351799"/>
    <w:rsid w:val="00355992"/>
    <w:rsid w:val="00376F1C"/>
    <w:rsid w:val="003A109A"/>
    <w:rsid w:val="003B02DD"/>
    <w:rsid w:val="003F4EBC"/>
    <w:rsid w:val="0047199D"/>
    <w:rsid w:val="004A24BA"/>
    <w:rsid w:val="004D6AB9"/>
    <w:rsid w:val="00513F09"/>
    <w:rsid w:val="00545F8A"/>
    <w:rsid w:val="005C213E"/>
    <w:rsid w:val="005D2324"/>
    <w:rsid w:val="005E27FC"/>
    <w:rsid w:val="00696605"/>
    <w:rsid w:val="00696E57"/>
    <w:rsid w:val="006A4D0A"/>
    <w:rsid w:val="006E19F8"/>
    <w:rsid w:val="00707C3E"/>
    <w:rsid w:val="00715872"/>
    <w:rsid w:val="0074157B"/>
    <w:rsid w:val="00772929"/>
    <w:rsid w:val="007A3668"/>
    <w:rsid w:val="007B0284"/>
    <w:rsid w:val="007C125D"/>
    <w:rsid w:val="007C7ABD"/>
    <w:rsid w:val="007F1981"/>
    <w:rsid w:val="008412D8"/>
    <w:rsid w:val="008C1ED5"/>
    <w:rsid w:val="009A171E"/>
    <w:rsid w:val="009C1CA9"/>
    <w:rsid w:val="00A66FFA"/>
    <w:rsid w:val="00A714CB"/>
    <w:rsid w:val="00B00E23"/>
    <w:rsid w:val="00B062D8"/>
    <w:rsid w:val="00B21568"/>
    <w:rsid w:val="00B408D1"/>
    <w:rsid w:val="00B4114B"/>
    <w:rsid w:val="00B9754D"/>
    <w:rsid w:val="00BA2456"/>
    <w:rsid w:val="00BF0E9C"/>
    <w:rsid w:val="00C15EC5"/>
    <w:rsid w:val="00C317C0"/>
    <w:rsid w:val="00CC0989"/>
    <w:rsid w:val="00CC4395"/>
    <w:rsid w:val="00CD4919"/>
    <w:rsid w:val="00CF0D56"/>
    <w:rsid w:val="00D25707"/>
    <w:rsid w:val="00D27478"/>
    <w:rsid w:val="00D66D4C"/>
    <w:rsid w:val="00D80D9F"/>
    <w:rsid w:val="00D93DB5"/>
    <w:rsid w:val="00DE5248"/>
    <w:rsid w:val="00DE6373"/>
    <w:rsid w:val="00E00888"/>
    <w:rsid w:val="00E21CB7"/>
    <w:rsid w:val="00EA198A"/>
    <w:rsid w:val="00F1413A"/>
    <w:rsid w:val="00F85E61"/>
    <w:rsid w:val="00FA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7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bbccolor">
    <w:name w:val="bbc_color"/>
    <w:basedOn w:val="Carpredefinitoparagrafo"/>
    <w:rsid w:val="0035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9D7A9-2FBC-4084-A5F6-7BF3958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2016-02-09T10:31:00Z</cp:lastPrinted>
  <dcterms:created xsi:type="dcterms:W3CDTF">2019-06-28T09:53:00Z</dcterms:created>
  <dcterms:modified xsi:type="dcterms:W3CDTF">2019-06-28T09:53:00Z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