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F0F" w:rsidRDefault="00996557" w:rsidP="00D87F0F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723900" y="895350"/>
            <wp:positionH relativeFrom="margin">
              <wp:align>center</wp:align>
            </wp:positionH>
            <wp:positionV relativeFrom="margin">
              <wp:align>top</wp:align>
            </wp:positionV>
            <wp:extent cx="6120130" cy="108140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stazione ICD 25-07-201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81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7F0F" w:rsidRPr="000C3B76" w:rsidRDefault="00D87F0F" w:rsidP="00D87F0F">
      <w:pPr>
        <w:rPr>
          <w:sz w:val="24"/>
          <w:szCs w:val="24"/>
        </w:rPr>
      </w:pPr>
    </w:p>
    <w:p w:rsidR="00D87F0F" w:rsidRPr="000C3B76" w:rsidRDefault="00D87F0F" w:rsidP="00D87F0F">
      <w:pPr>
        <w:rPr>
          <w:sz w:val="24"/>
          <w:szCs w:val="24"/>
        </w:rPr>
      </w:pPr>
    </w:p>
    <w:p w:rsidR="00684B12" w:rsidRDefault="00D87F0F" w:rsidP="0045724F">
      <w:pPr>
        <w:rPr>
          <w:sz w:val="26"/>
          <w:szCs w:val="26"/>
        </w:rPr>
      </w:pPr>
      <w:proofErr w:type="spellStart"/>
      <w:r w:rsidRPr="000C3B76">
        <w:rPr>
          <w:sz w:val="24"/>
          <w:szCs w:val="24"/>
        </w:rPr>
        <w:t>Prot</w:t>
      </w:r>
      <w:proofErr w:type="spellEnd"/>
      <w:r w:rsidRPr="000C3B76">
        <w:rPr>
          <w:sz w:val="24"/>
          <w:szCs w:val="24"/>
        </w:rPr>
        <w:t xml:space="preserve">. n.  </w:t>
      </w:r>
      <w:r w:rsidR="00996557">
        <w:rPr>
          <w:sz w:val="26"/>
          <w:szCs w:val="26"/>
        </w:rPr>
        <w:t>4415/A01 del</w:t>
      </w:r>
      <w:r w:rsidR="00684B12" w:rsidRPr="00684B12">
        <w:rPr>
          <w:sz w:val="26"/>
          <w:szCs w:val="26"/>
        </w:rPr>
        <w:t xml:space="preserve"> </w:t>
      </w:r>
      <w:r w:rsidR="00A35A54">
        <w:rPr>
          <w:sz w:val="26"/>
          <w:szCs w:val="26"/>
        </w:rPr>
        <w:t>19</w:t>
      </w:r>
      <w:r w:rsidR="00684B12" w:rsidRPr="00684B12">
        <w:rPr>
          <w:sz w:val="26"/>
          <w:szCs w:val="26"/>
        </w:rPr>
        <w:t>/0</w:t>
      </w:r>
      <w:r w:rsidR="00A35A54">
        <w:rPr>
          <w:sz w:val="26"/>
          <w:szCs w:val="26"/>
        </w:rPr>
        <w:t>9</w:t>
      </w:r>
      <w:r w:rsidR="00684B12" w:rsidRPr="00684B12">
        <w:rPr>
          <w:sz w:val="26"/>
          <w:szCs w:val="26"/>
        </w:rPr>
        <w:t>/2017</w:t>
      </w:r>
      <w:r w:rsidR="0045724F" w:rsidRPr="00684B12">
        <w:rPr>
          <w:sz w:val="26"/>
          <w:szCs w:val="26"/>
        </w:rPr>
        <w:t xml:space="preserve">   </w:t>
      </w:r>
    </w:p>
    <w:p w:rsidR="00FE4DF4" w:rsidRDefault="00FE4DF4" w:rsidP="0045724F">
      <w:pPr>
        <w:rPr>
          <w:sz w:val="26"/>
          <w:szCs w:val="26"/>
        </w:rPr>
      </w:pPr>
    </w:p>
    <w:p w:rsidR="00B96A21" w:rsidRPr="00B96A21" w:rsidRDefault="00B96A21" w:rsidP="00B96A21">
      <w:pPr>
        <w:jc w:val="right"/>
        <w:rPr>
          <w:sz w:val="26"/>
          <w:szCs w:val="26"/>
        </w:rPr>
      </w:pPr>
      <w:r w:rsidRPr="00B96A21">
        <w:rPr>
          <w:sz w:val="26"/>
          <w:szCs w:val="26"/>
        </w:rPr>
        <w:t xml:space="preserve">Ai Docenti  </w:t>
      </w:r>
    </w:p>
    <w:p w:rsidR="00B96A21" w:rsidRPr="00B96A21" w:rsidRDefault="00B96A21" w:rsidP="00B96A21">
      <w:pPr>
        <w:jc w:val="right"/>
        <w:rPr>
          <w:sz w:val="26"/>
          <w:szCs w:val="26"/>
        </w:rPr>
      </w:pPr>
      <w:r w:rsidRPr="00B96A21">
        <w:rPr>
          <w:sz w:val="26"/>
          <w:szCs w:val="26"/>
        </w:rPr>
        <w:t xml:space="preserve">Al personale ATA  </w:t>
      </w:r>
    </w:p>
    <w:p w:rsidR="00B96A21" w:rsidRPr="00B96A21" w:rsidRDefault="00B96A21" w:rsidP="00B96A21">
      <w:pPr>
        <w:jc w:val="right"/>
        <w:rPr>
          <w:sz w:val="26"/>
          <w:szCs w:val="26"/>
        </w:rPr>
      </w:pPr>
      <w:r w:rsidRPr="00B96A21">
        <w:rPr>
          <w:sz w:val="26"/>
          <w:szCs w:val="26"/>
        </w:rPr>
        <w:t xml:space="preserve">Albo/Sito web  </w:t>
      </w:r>
    </w:p>
    <w:p w:rsidR="00B96A21" w:rsidRPr="00B96A21" w:rsidRDefault="00B96A21" w:rsidP="00B96A21">
      <w:pPr>
        <w:jc w:val="right"/>
        <w:rPr>
          <w:sz w:val="26"/>
          <w:szCs w:val="26"/>
        </w:rPr>
      </w:pPr>
      <w:r w:rsidRPr="00B96A21">
        <w:rPr>
          <w:sz w:val="26"/>
          <w:szCs w:val="26"/>
        </w:rPr>
        <w:t xml:space="preserve">Atti </w:t>
      </w:r>
    </w:p>
    <w:p w:rsidR="00684B12" w:rsidRPr="00684B12" w:rsidRDefault="0045724F" w:rsidP="00684B12">
      <w:pPr>
        <w:jc w:val="right"/>
        <w:rPr>
          <w:sz w:val="26"/>
          <w:szCs w:val="26"/>
        </w:rPr>
      </w:pPr>
      <w:r w:rsidRPr="00684B12">
        <w:rPr>
          <w:sz w:val="26"/>
          <w:szCs w:val="26"/>
        </w:rPr>
        <w:t xml:space="preserve"> </w:t>
      </w:r>
    </w:p>
    <w:p w:rsidR="00886642" w:rsidRDefault="00886642" w:rsidP="00886642">
      <w:pPr>
        <w:tabs>
          <w:tab w:val="center" w:pos="4819"/>
          <w:tab w:val="left" w:pos="846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FE4DF4">
        <w:rPr>
          <w:b/>
          <w:sz w:val="26"/>
          <w:szCs w:val="26"/>
        </w:rPr>
        <w:t xml:space="preserve">COMUNICAZIONE N. </w:t>
      </w:r>
      <w:r w:rsidR="00996557">
        <w:rPr>
          <w:b/>
          <w:sz w:val="26"/>
          <w:szCs w:val="26"/>
        </w:rPr>
        <w:t>15</w:t>
      </w:r>
    </w:p>
    <w:p w:rsidR="00FE4DF4" w:rsidRPr="00886642" w:rsidRDefault="00FE4DF4" w:rsidP="00B96A21">
      <w:pPr>
        <w:tabs>
          <w:tab w:val="center" w:pos="4819"/>
          <w:tab w:val="left" w:pos="8460"/>
        </w:tabs>
        <w:rPr>
          <w:b/>
          <w:sz w:val="26"/>
          <w:szCs w:val="26"/>
        </w:rPr>
      </w:pPr>
    </w:p>
    <w:p w:rsidR="00FE4DF4" w:rsidRDefault="00FE4DF4" w:rsidP="00B96A21">
      <w:pPr>
        <w:pStyle w:val="Titolo2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b w:val="0"/>
          <w:color w:val="000000"/>
          <w:sz w:val="26"/>
          <w:szCs w:val="26"/>
        </w:rPr>
      </w:pPr>
      <w:r w:rsidRPr="00FE4DF4">
        <w:rPr>
          <w:b w:val="0"/>
          <w:color w:val="000000"/>
          <w:sz w:val="26"/>
          <w:szCs w:val="26"/>
        </w:rPr>
        <w:t xml:space="preserve">OGGETTO: </w:t>
      </w:r>
      <w:hyperlink r:id="rId6" w:history="1">
        <w:r w:rsidR="00B96A21" w:rsidRPr="00FE4DF4">
          <w:rPr>
            <w:rStyle w:val="Collegamentoipertestuale"/>
            <w:b w:val="0"/>
            <w:color w:val="000000"/>
            <w:sz w:val="26"/>
            <w:szCs w:val="26"/>
            <w:u w:val="none"/>
            <w:bdr w:val="none" w:sz="0" w:space="0" w:color="auto" w:frame="1"/>
          </w:rPr>
          <w:t>IL NUOVO PROCEDIMENTO DISCIPLINARE NEL PUBBLICO IMPIEGO SECONDO LE MODIFICHE DEL TESTO UNICO APPROVATE DAL CONSIGLIO DEI MINISTRI N.14 DEL 23 FEBBRAIO 2017</w:t>
        </w:r>
      </w:hyperlink>
      <w:r w:rsidR="00B96A21">
        <w:rPr>
          <w:rStyle w:val="Collegamentoipertestuale"/>
          <w:b w:val="0"/>
          <w:color w:val="000000"/>
          <w:sz w:val="26"/>
          <w:szCs w:val="26"/>
          <w:u w:val="none"/>
          <w:bdr w:val="none" w:sz="0" w:space="0" w:color="auto" w:frame="1"/>
        </w:rPr>
        <w:t xml:space="preserve"> E CONFLUITE NEL</w:t>
      </w:r>
      <w:r w:rsidR="00B96A21" w:rsidRPr="00B96A21">
        <w:rPr>
          <w:b w:val="0"/>
          <w:sz w:val="26"/>
          <w:szCs w:val="26"/>
        </w:rPr>
        <w:t xml:space="preserve"> </w:t>
      </w:r>
      <w:r w:rsidR="00B96A21">
        <w:rPr>
          <w:rStyle w:val="Collegamentoipertestuale"/>
          <w:b w:val="0"/>
          <w:color w:val="000000"/>
          <w:sz w:val="26"/>
          <w:szCs w:val="26"/>
          <w:u w:val="none"/>
          <w:bdr w:val="none" w:sz="0" w:space="0" w:color="auto" w:frame="1"/>
        </w:rPr>
        <w:t xml:space="preserve">DECRETO LEGISLATIVO N. 75 DEL 25 MAGGIO 2017 / </w:t>
      </w:r>
      <w:r w:rsidR="00B96A21" w:rsidRPr="00B96A21">
        <w:rPr>
          <w:b w:val="0"/>
          <w:sz w:val="26"/>
          <w:szCs w:val="26"/>
        </w:rPr>
        <w:t xml:space="preserve">PUBBLICAZIONE SUL SITO WEB DELLA SCUOLA </w:t>
      </w:r>
    </w:p>
    <w:p w:rsidR="00B96A21" w:rsidRDefault="00B96A21" w:rsidP="00B96A21"/>
    <w:p w:rsidR="00360D84" w:rsidRPr="00360D84" w:rsidRDefault="00B96A21" w:rsidP="00360D84">
      <w:pPr>
        <w:pStyle w:val="Didascalia"/>
        <w:jc w:val="both"/>
        <w:rPr>
          <w:rFonts w:ascii="Times New Roman" w:hAnsi="Times New Roman"/>
          <w:sz w:val="26"/>
          <w:szCs w:val="26"/>
        </w:rPr>
      </w:pPr>
      <w:r w:rsidRPr="00B96A21">
        <w:rPr>
          <w:rFonts w:ascii="Times New Roman" w:hAnsi="Times New Roman"/>
          <w:sz w:val="26"/>
          <w:szCs w:val="26"/>
        </w:rPr>
        <w:t xml:space="preserve">Per opportuna conoscenza si informa il personale in servizio che, in applicazione di quanto previsto dall’art.55, c. 2, del D. </w:t>
      </w:r>
      <w:proofErr w:type="spellStart"/>
      <w:r w:rsidRPr="00B96A21">
        <w:rPr>
          <w:rFonts w:ascii="Times New Roman" w:hAnsi="Times New Roman"/>
          <w:sz w:val="26"/>
          <w:szCs w:val="26"/>
        </w:rPr>
        <w:t>Lgs</w:t>
      </w:r>
      <w:proofErr w:type="spellEnd"/>
      <w:r w:rsidRPr="00B96A21">
        <w:rPr>
          <w:rFonts w:ascii="Times New Roman" w:hAnsi="Times New Roman"/>
          <w:sz w:val="26"/>
          <w:szCs w:val="26"/>
        </w:rPr>
        <w:t xml:space="preserve"> 165/01, come modificato dall’art. 68 del D. </w:t>
      </w:r>
      <w:proofErr w:type="spellStart"/>
      <w:r w:rsidRPr="00B96A21">
        <w:rPr>
          <w:rFonts w:ascii="Times New Roman" w:hAnsi="Times New Roman"/>
          <w:sz w:val="26"/>
          <w:szCs w:val="26"/>
        </w:rPr>
        <w:t>Lgs</w:t>
      </w:r>
      <w:proofErr w:type="spellEnd"/>
      <w:r w:rsidRPr="00B96A21">
        <w:rPr>
          <w:rFonts w:ascii="Times New Roman" w:hAnsi="Times New Roman"/>
          <w:sz w:val="26"/>
          <w:szCs w:val="26"/>
        </w:rPr>
        <w:t xml:space="preserve"> 150/09, si dispone la pubblicazione sul Sito web di ques</w:t>
      </w:r>
      <w:bookmarkStart w:id="0" w:name="_GoBack"/>
      <w:bookmarkEnd w:id="0"/>
      <w:r w:rsidRPr="00B96A21">
        <w:rPr>
          <w:rFonts w:ascii="Times New Roman" w:hAnsi="Times New Roman"/>
          <w:sz w:val="26"/>
          <w:szCs w:val="26"/>
        </w:rPr>
        <w:t xml:space="preserve">to Istituto, del </w:t>
      </w:r>
      <w:r w:rsidRPr="00360D84">
        <w:rPr>
          <w:rFonts w:ascii="Times New Roman" w:hAnsi="Times New Roman"/>
          <w:b/>
          <w:sz w:val="26"/>
          <w:szCs w:val="26"/>
        </w:rPr>
        <w:t>Decreto legislativo n. 75 del 25 maggio 2017</w:t>
      </w:r>
      <w:r>
        <w:rPr>
          <w:rFonts w:ascii="Times New Roman" w:hAnsi="Times New Roman"/>
          <w:sz w:val="26"/>
          <w:szCs w:val="26"/>
        </w:rPr>
        <w:t xml:space="preserve"> con il quale sono state approvate le nuove norme (deliberate </w:t>
      </w:r>
      <w:r w:rsidR="00360D84">
        <w:rPr>
          <w:rFonts w:ascii="Times New Roman" w:hAnsi="Times New Roman"/>
          <w:sz w:val="26"/>
          <w:szCs w:val="26"/>
        </w:rPr>
        <w:t xml:space="preserve">con </w:t>
      </w:r>
      <w:r w:rsidR="00360D84" w:rsidRPr="00360D84">
        <w:rPr>
          <w:rFonts w:ascii="Times New Roman" w:hAnsi="Times New Roman"/>
          <w:b/>
          <w:sz w:val="26"/>
          <w:szCs w:val="26"/>
        </w:rPr>
        <w:t>Decreto n.14 del Consiglio dei M</w:t>
      </w:r>
      <w:r w:rsidRPr="00360D84">
        <w:rPr>
          <w:rFonts w:ascii="Times New Roman" w:hAnsi="Times New Roman"/>
          <w:b/>
          <w:sz w:val="26"/>
          <w:szCs w:val="26"/>
        </w:rPr>
        <w:t xml:space="preserve">inistri </w:t>
      </w:r>
      <w:r w:rsidR="00360D84" w:rsidRPr="00360D84">
        <w:rPr>
          <w:rFonts w:ascii="Times New Roman" w:hAnsi="Times New Roman"/>
          <w:b/>
          <w:sz w:val="26"/>
          <w:szCs w:val="26"/>
        </w:rPr>
        <w:t>del 23/02/2017</w:t>
      </w:r>
      <w:r w:rsidR="00360D84">
        <w:rPr>
          <w:rFonts w:ascii="Times New Roman" w:hAnsi="Times New Roman"/>
          <w:sz w:val="26"/>
          <w:szCs w:val="26"/>
        </w:rPr>
        <w:t>)</w:t>
      </w:r>
      <w:r w:rsidRPr="00B96A21">
        <w:rPr>
          <w:rFonts w:ascii="Times New Roman" w:hAnsi="Times New Roman"/>
          <w:sz w:val="26"/>
          <w:szCs w:val="26"/>
        </w:rPr>
        <w:t xml:space="preserve"> </w:t>
      </w:r>
      <w:r w:rsidR="00360D84">
        <w:rPr>
          <w:rFonts w:ascii="Times New Roman" w:hAnsi="Times New Roman"/>
          <w:sz w:val="26"/>
          <w:szCs w:val="26"/>
        </w:rPr>
        <w:t>riguardanti il procedimento disciplinare nelle Pubbliche Amministrazioni</w:t>
      </w:r>
      <w:r w:rsidRPr="00B96A21">
        <w:rPr>
          <w:rFonts w:ascii="Times New Roman" w:hAnsi="Times New Roman"/>
          <w:sz w:val="26"/>
          <w:szCs w:val="26"/>
        </w:rPr>
        <w:t>.</w:t>
      </w:r>
    </w:p>
    <w:p w:rsidR="00360D84" w:rsidRDefault="00B96A21" w:rsidP="00B96A21">
      <w:pPr>
        <w:pStyle w:val="Didascalia"/>
        <w:jc w:val="both"/>
        <w:rPr>
          <w:rFonts w:ascii="Times New Roman" w:hAnsi="Times New Roman"/>
          <w:sz w:val="26"/>
          <w:szCs w:val="26"/>
        </w:rPr>
      </w:pPr>
      <w:r w:rsidRPr="00B96A21">
        <w:rPr>
          <w:rFonts w:ascii="Times New Roman" w:hAnsi="Times New Roman"/>
          <w:sz w:val="26"/>
          <w:szCs w:val="26"/>
        </w:rPr>
        <w:t xml:space="preserve">   Nell’invitare vivamente tutto il personale a prendere visione delle </w:t>
      </w:r>
      <w:r w:rsidR="00360D84">
        <w:rPr>
          <w:rFonts w:ascii="Times New Roman" w:hAnsi="Times New Roman"/>
          <w:sz w:val="26"/>
          <w:szCs w:val="26"/>
        </w:rPr>
        <w:t>modifiche in oggetto (peraltro già dettagliatamente illustrate nel corso della seduta del Collegio dei Docenti dello scorso 5 Settembre), si rammenta che la pubblicazione delle stesse</w:t>
      </w:r>
      <w:r w:rsidRPr="00B96A21">
        <w:rPr>
          <w:rFonts w:ascii="Times New Roman" w:hAnsi="Times New Roman"/>
          <w:sz w:val="26"/>
          <w:szCs w:val="26"/>
        </w:rPr>
        <w:t xml:space="preserve"> </w:t>
      </w:r>
      <w:r w:rsidR="00A35A54">
        <w:rPr>
          <w:rFonts w:ascii="Times New Roman" w:hAnsi="Times New Roman"/>
          <w:sz w:val="26"/>
          <w:szCs w:val="26"/>
        </w:rPr>
        <w:t>sul S</w:t>
      </w:r>
      <w:r w:rsidR="00360D84" w:rsidRPr="00B96A21">
        <w:rPr>
          <w:rFonts w:ascii="Times New Roman" w:hAnsi="Times New Roman"/>
          <w:sz w:val="26"/>
          <w:szCs w:val="26"/>
        </w:rPr>
        <w:t>ito istituzional</w:t>
      </w:r>
      <w:r w:rsidR="00A35A54">
        <w:rPr>
          <w:rFonts w:ascii="Times New Roman" w:hAnsi="Times New Roman"/>
          <w:sz w:val="26"/>
          <w:szCs w:val="26"/>
        </w:rPr>
        <w:t>e dell’A</w:t>
      </w:r>
      <w:r w:rsidR="00360D84" w:rsidRPr="00B96A21">
        <w:rPr>
          <w:rFonts w:ascii="Times New Roman" w:hAnsi="Times New Roman"/>
          <w:sz w:val="26"/>
          <w:szCs w:val="26"/>
        </w:rPr>
        <w:t xml:space="preserve">mministrazione equivale a tutti gli effetti alla sua affissione all’ingresso della sede di lavoro </w:t>
      </w:r>
      <w:r w:rsidRPr="00B96A21">
        <w:rPr>
          <w:rFonts w:ascii="Times New Roman" w:hAnsi="Times New Roman"/>
          <w:sz w:val="26"/>
          <w:szCs w:val="26"/>
        </w:rPr>
        <w:t xml:space="preserve">ai sensi dell’art. 68, comma 2, </w:t>
      </w:r>
      <w:proofErr w:type="spellStart"/>
      <w:r w:rsidRPr="00B96A21">
        <w:rPr>
          <w:rFonts w:ascii="Times New Roman" w:hAnsi="Times New Roman"/>
          <w:sz w:val="26"/>
          <w:szCs w:val="26"/>
        </w:rPr>
        <w:t>D.Lgs.</w:t>
      </w:r>
      <w:proofErr w:type="spellEnd"/>
      <w:r w:rsidRPr="00B96A21">
        <w:rPr>
          <w:rFonts w:ascii="Times New Roman" w:hAnsi="Times New Roman"/>
          <w:sz w:val="26"/>
          <w:szCs w:val="26"/>
        </w:rPr>
        <w:t xml:space="preserve"> n. 150 del 27/10/2009</w:t>
      </w:r>
      <w:r w:rsidR="00360D84">
        <w:rPr>
          <w:rFonts w:ascii="Times New Roman" w:hAnsi="Times New Roman"/>
          <w:sz w:val="26"/>
          <w:szCs w:val="26"/>
        </w:rPr>
        <w:t>.</w:t>
      </w:r>
    </w:p>
    <w:p w:rsidR="000218AE" w:rsidRDefault="000218AE" w:rsidP="00B96A21">
      <w:pPr>
        <w:pStyle w:val="Didascalia"/>
        <w:jc w:val="both"/>
        <w:rPr>
          <w:rFonts w:ascii="Times New Roman" w:hAnsi="Times New Roman"/>
          <w:sz w:val="26"/>
          <w:szCs w:val="26"/>
        </w:rPr>
      </w:pPr>
    </w:p>
    <w:p w:rsidR="005865A2" w:rsidRDefault="005865A2" w:rsidP="00FE4DF4">
      <w:pPr>
        <w:pStyle w:val="Titolo2"/>
        <w:shd w:val="clear" w:color="auto" w:fill="FFFFFF"/>
        <w:spacing w:before="0" w:beforeAutospacing="0" w:after="0" w:afterAutospacing="0" w:line="312" w:lineRule="atLeast"/>
        <w:textAlignment w:val="baseline"/>
        <w:rPr>
          <w:b w:val="0"/>
          <w:color w:val="000000"/>
          <w:sz w:val="26"/>
          <w:szCs w:val="26"/>
        </w:rPr>
      </w:pPr>
    </w:p>
    <w:p w:rsidR="005865A2" w:rsidRPr="0089388A" w:rsidRDefault="005865A2" w:rsidP="00FE4DF4">
      <w:pPr>
        <w:pStyle w:val="Titolo2"/>
        <w:shd w:val="clear" w:color="auto" w:fill="FFFFFF"/>
        <w:spacing w:before="0" w:beforeAutospacing="0" w:after="0" w:afterAutospacing="0" w:line="312" w:lineRule="atLeast"/>
        <w:textAlignment w:val="baseline"/>
        <w:rPr>
          <w:b w:val="0"/>
          <w:color w:val="000000"/>
          <w:sz w:val="26"/>
          <w:szCs w:val="26"/>
        </w:rPr>
      </w:pPr>
    </w:p>
    <w:p w:rsidR="007605F5" w:rsidRPr="0089388A" w:rsidRDefault="007605F5" w:rsidP="007605F5">
      <w:pPr>
        <w:ind w:left="7080"/>
        <w:rPr>
          <w:sz w:val="26"/>
          <w:szCs w:val="26"/>
        </w:rPr>
      </w:pPr>
      <w:r w:rsidRPr="0089388A">
        <w:rPr>
          <w:sz w:val="26"/>
          <w:szCs w:val="26"/>
        </w:rPr>
        <w:t>Il Dirigente Scolastico</w:t>
      </w:r>
    </w:p>
    <w:p w:rsidR="007605F5" w:rsidRPr="0089388A" w:rsidRDefault="007605F5" w:rsidP="007605F5">
      <w:pPr>
        <w:jc w:val="center"/>
        <w:rPr>
          <w:i/>
          <w:sz w:val="26"/>
          <w:szCs w:val="26"/>
        </w:rPr>
      </w:pPr>
      <w:r w:rsidRPr="0089388A">
        <w:rPr>
          <w:i/>
          <w:sz w:val="26"/>
          <w:szCs w:val="26"/>
        </w:rPr>
        <w:t xml:space="preserve">                                                                                                        Prof.ssa Adriana </w:t>
      </w:r>
      <w:r w:rsidR="0089388A" w:rsidRPr="0089388A">
        <w:rPr>
          <w:i/>
          <w:sz w:val="26"/>
          <w:szCs w:val="26"/>
        </w:rPr>
        <w:t>LABATE</w:t>
      </w:r>
    </w:p>
    <w:p w:rsidR="007605F5" w:rsidRDefault="007605F5" w:rsidP="007605F5">
      <w:pPr>
        <w:jc w:val="right"/>
        <w:rPr>
          <w:sz w:val="18"/>
          <w:szCs w:val="18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 w:rsidRPr="007605F5">
        <w:rPr>
          <w:sz w:val="18"/>
          <w:szCs w:val="18"/>
        </w:rPr>
        <w:t>Firma auto</w:t>
      </w:r>
      <w:r>
        <w:rPr>
          <w:sz w:val="18"/>
          <w:szCs w:val="18"/>
        </w:rPr>
        <w:t>grafa sostituita a mezzo stampa</w:t>
      </w:r>
    </w:p>
    <w:p w:rsidR="007605F5" w:rsidRPr="007605F5" w:rsidRDefault="007605F5" w:rsidP="007605F5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proofErr w:type="gramStart"/>
      <w:r w:rsidRPr="007605F5">
        <w:rPr>
          <w:sz w:val="18"/>
          <w:szCs w:val="18"/>
        </w:rPr>
        <w:t>ex</w:t>
      </w:r>
      <w:proofErr w:type="gramEnd"/>
      <w:r w:rsidRPr="007605F5">
        <w:rPr>
          <w:sz w:val="18"/>
          <w:szCs w:val="18"/>
        </w:rPr>
        <w:t xml:space="preserve"> art. 3, c. 2 del </w:t>
      </w:r>
      <w:proofErr w:type="spellStart"/>
      <w:r w:rsidRPr="007605F5">
        <w:rPr>
          <w:sz w:val="18"/>
          <w:szCs w:val="18"/>
        </w:rPr>
        <w:t>D.Lgs</w:t>
      </w:r>
      <w:proofErr w:type="spellEnd"/>
      <w:r w:rsidRPr="007605F5">
        <w:rPr>
          <w:sz w:val="18"/>
          <w:szCs w:val="18"/>
        </w:rPr>
        <w:t xml:space="preserve"> n. 39/9</w:t>
      </w:r>
      <w:r w:rsidR="00684B12">
        <w:rPr>
          <w:sz w:val="18"/>
          <w:szCs w:val="18"/>
        </w:rPr>
        <w:t>3</w:t>
      </w:r>
      <w:r>
        <w:rPr>
          <w:sz w:val="18"/>
          <w:szCs w:val="18"/>
        </w:rPr>
        <w:t>)</w:t>
      </w:r>
    </w:p>
    <w:sectPr w:rsidR="007605F5" w:rsidRPr="007605F5" w:rsidSect="003C07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A15B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1E768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1537FD6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7A8D34A8"/>
    <w:multiLevelType w:val="hybridMultilevel"/>
    <w:tmpl w:val="FB1E4D96"/>
    <w:lvl w:ilvl="0" w:tplc="929287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DB7DD0"/>
    <w:multiLevelType w:val="hybridMultilevel"/>
    <w:tmpl w:val="AF2E1D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87F0F"/>
    <w:rsid w:val="000218AE"/>
    <w:rsid w:val="00073559"/>
    <w:rsid w:val="000B1E5E"/>
    <w:rsid w:val="000C3B76"/>
    <w:rsid w:val="002669CD"/>
    <w:rsid w:val="002B1F5F"/>
    <w:rsid w:val="002D069D"/>
    <w:rsid w:val="00360D84"/>
    <w:rsid w:val="003960DC"/>
    <w:rsid w:val="003C0779"/>
    <w:rsid w:val="0045724F"/>
    <w:rsid w:val="00522353"/>
    <w:rsid w:val="00524586"/>
    <w:rsid w:val="005865A2"/>
    <w:rsid w:val="00684B12"/>
    <w:rsid w:val="007605F5"/>
    <w:rsid w:val="00886642"/>
    <w:rsid w:val="0089388A"/>
    <w:rsid w:val="008A4E47"/>
    <w:rsid w:val="00975FF5"/>
    <w:rsid w:val="00996557"/>
    <w:rsid w:val="00A35A54"/>
    <w:rsid w:val="00A77AC0"/>
    <w:rsid w:val="00AB1735"/>
    <w:rsid w:val="00B77A44"/>
    <w:rsid w:val="00B96A21"/>
    <w:rsid w:val="00D87F0F"/>
    <w:rsid w:val="00EB6798"/>
    <w:rsid w:val="00EC4CC9"/>
    <w:rsid w:val="00F8131A"/>
    <w:rsid w:val="00FE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920AA0-BC72-4C61-BF4F-2A9D0CFA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7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FE4DF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3559"/>
    <w:pPr>
      <w:ind w:left="720"/>
      <w:contextualSpacing/>
    </w:pPr>
  </w:style>
  <w:style w:type="character" w:styleId="Collegamentoipertestuale">
    <w:name w:val="Hyperlink"/>
    <w:uiPriority w:val="99"/>
    <w:unhideWhenUsed/>
    <w:rsid w:val="00F8131A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E4DF4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meta-prep">
    <w:name w:val="meta-prep"/>
    <w:basedOn w:val="Carpredefinitoparagrafo"/>
    <w:rsid w:val="00FE4DF4"/>
  </w:style>
  <w:style w:type="character" w:customStyle="1" w:styleId="entry-date">
    <w:name w:val="entry-date"/>
    <w:basedOn w:val="Carpredefinitoparagrafo"/>
    <w:rsid w:val="00FE4DF4"/>
  </w:style>
  <w:style w:type="character" w:customStyle="1" w:styleId="by-author">
    <w:name w:val="by-author"/>
    <w:basedOn w:val="Carpredefinitoparagrafo"/>
    <w:rsid w:val="00FE4DF4"/>
  </w:style>
  <w:style w:type="character" w:customStyle="1" w:styleId="sep">
    <w:name w:val="sep"/>
    <w:basedOn w:val="Carpredefinitoparagrafo"/>
    <w:rsid w:val="00FE4DF4"/>
  </w:style>
  <w:style w:type="character" w:customStyle="1" w:styleId="author">
    <w:name w:val="author"/>
    <w:basedOn w:val="Carpredefinitoparagrafo"/>
    <w:rsid w:val="00FE4DF4"/>
  </w:style>
  <w:style w:type="paragraph" w:styleId="NormaleWeb">
    <w:name w:val="Normal (Web)"/>
    <w:basedOn w:val="Normale"/>
    <w:uiPriority w:val="99"/>
    <w:semiHidden/>
    <w:unhideWhenUsed/>
    <w:rsid w:val="00FE4DF4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FE4DF4"/>
    <w:rPr>
      <w:b/>
      <w:bCs/>
    </w:rPr>
  </w:style>
  <w:style w:type="character" w:styleId="Enfasicorsivo">
    <w:name w:val="Emphasis"/>
    <w:basedOn w:val="Carpredefinitoparagrafo"/>
    <w:uiPriority w:val="20"/>
    <w:qFormat/>
    <w:rsid w:val="00FE4DF4"/>
    <w:rPr>
      <w:i/>
      <w:iCs/>
    </w:rPr>
  </w:style>
  <w:style w:type="character" w:customStyle="1" w:styleId="skimlinks-unlinked">
    <w:name w:val="skimlinks-unlinked"/>
    <w:basedOn w:val="Carpredefinitoparagrafo"/>
    <w:rsid w:val="00FE4DF4"/>
  </w:style>
  <w:style w:type="paragraph" w:styleId="Didascalia">
    <w:name w:val="caption"/>
    <w:basedOn w:val="Normale"/>
    <w:next w:val="Normale"/>
    <w:qFormat/>
    <w:rsid w:val="00B96A21"/>
    <w:pPr>
      <w:jc w:val="center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8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rittoricerca.wordpress.com/2017/02/27/il-nuovo-procedimento-disciplinare-nel-pubblico-impiego-secondo-le-modifiche-del-testo-unico-approvate-dal-consiglio-dei-ministri-n-14-del-23-febbraio-2017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DIRIGENTE</cp:lastModifiedBy>
  <cp:revision>2</cp:revision>
  <dcterms:created xsi:type="dcterms:W3CDTF">2017-09-19T07:39:00Z</dcterms:created>
  <dcterms:modified xsi:type="dcterms:W3CDTF">2017-09-19T07:39:00Z</dcterms:modified>
</cp:coreProperties>
</file>