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DE6373">
      <w:pPr>
        <w:spacing w:after="120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814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324" w:rsidRDefault="005D2324">
      <w:pPr>
        <w:spacing w:after="120"/>
      </w:pPr>
    </w:p>
    <w:p w:rsidR="005D2324" w:rsidRPr="00577F7B" w:rsidRDefault="00DE637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77F7B">
        <w:rPr>
          <w:rFonts w:ascii="Times New Roman" w:hAnsi="Times New Roman"/>
          <w:sz w:val="26"/>
          <w:szCs w:val="26"/>
          <w:lang w:eastAsia="it-IT"/>
        </w:rPr>
        <w:t>COMUNICAZIONE N.</w:t>
      </w:r>
      <w:r w:rsidR="00577F7B">
        <w:rPr>
          <w:rFonts w:ascii="Times New Roman" w:hAnsi="Times New Roman"/>
          <w:sz w:val="26"/>
          <w:szCs w:val="26"/>
          <w:lang w:eastAsia="it-IT"/>
        </w:rPr>
        <w:t>222</w:t>
      </w:r>
    </w:p>
    <w:p w:rsidR="005D2324" w:rsidRPr="00577F7B" w:rsidRDefault="005D2324">
      <w:p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</w:p>
    <w:p w:rsidR="00A66FFA" w:rsidRPr="00577F7B" w:rsidRDefault="00DE6373" w:rsidP="00DE6373">
      <w:p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 w:rsidRPr="00577F7B">
        <w:rPr>
          <w:rFonts w:ascii="Times New Roman" w:hAnsi="Times New Roman"/>
          <w:sz w:val="26"/>
          <w:szCs w:val="26"/>
          <w:lang w:eastAsia="it-IT"/>
        </w:rPr>
        <w:t>Prot. N.</w:t>
      </w:r>
      <w:r w:rsidR="00DD1BF2" w:rsidRPr="00577F7B">
        <w:rPr>
          <w:rFonts w:ascii="Times New Roman" w:hAnsi="Times New Roman"/>
          <w:sz w:val="26"/>
          <w:szCs w:val="26"/>
          <w:lang w:eastAsia="it-IT"/>
        </w:rPr>
        <w:t xml:space="preserve"> </w:t>
      </w:r>
      <w:proofErr w:type="gramStart"/>
      <w:r w:rsidR="001306A8">
        <w:rPr>
          <w:rFonts w:ascii="Times New Roman" w:hAnsi="Times New Roman"/>
          <w:sz w:val="26"/>
          <w:szCs w:val="26"/>
          <w:lang w:eastAsia="it-IT"/>
        </w:rPr>
        <w:t>2688</w:t>
      </w:r>
      <w:r w:rsidR="00577F7B">
        <w:rPr>
          <w:rFonts w:ascii="Times New Roman" w:hAnsi="Times New Roman"/>
          <w:sz w:val="26"/>
          <w:szCs w:val="26"/>
          <w:lang w:eastAsia="it-IT"/>
        </w:rPr>
        <w:t xml:space="preserve">  </w:t>
      </w:r>
      <w:r w:rsidR="00DD1BF2" w:rsidRPr="00577F7B">
        <w:rPr>
          <w:rFonts w:ascii="Times New Roman" w:hAnsi="Times New Roman"/>
          <w:sz w:val="26"/>
          <w:szCs w:val="26"/>
          <w:lang w:eastAsia="it-IT"/>
        </w:rPr>
        <w:t>/</w:t>
      </w:r>
      <w:proofErr w:type="gramEnd"/>
      <w:r w:rsidR="00DD1BF2" w:rsidRPr="00577F7B">
        <w:rPr>
          <w:rFonts w:ascii="Times New Roman" w:hAnsi="Times New Roman"/>
          <w:sz w:val="26"/>
          <w:szCs w:val="26"/>
          <w:lang w:eastAsia="it-IT"/>
        </w:rPr>
        <w:t xml:space="preserve"> A01</w:t>
      </w:r>
    </w:p>
    <w:p w:rsidR="00A66FFA" w:rsidRDefault="00DD1BF2" w:rsidP="00A66FFA">
      <w:pPr>
        <w:spacing w:after="0"/>
        <w:jc w:val="right"/>
        <w:rPr>
          <w:rFonts w:ascii="Times New Roman" w:hAnsi="Times New Roman"/>
          <w:sz w:val="26"/>
          <w:szCs w:val="26"/>
          <w:lang w:eastAsia="it-IT"/>
        </w:rPr>
      </w:pPr>
      <w:r w:rsidRPr="00577F7B">
        <w:rPr>
          <w:rFonts w:ascii="Times New Roman" w:hAnsi="Times New Roman"/>
          <w:sz w:val="26"/>
          <w:szCs w:val="26"/>
          <w:lang w:eastAsia="it-IT"/>
        </w:rPr>
        <w:t>Ai Docenti di tutti i plessi</w:t>
      </w:r>
    </w:p>
    <w:p w:rsidR="00577F7B" w:rsidRDefault="00577F7B" w:rsidP="00A66FFA">
      <w:pPr>
        <w:spacing w:after="0"/>
        <w:jc w:val="right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 xml:space="preserve">DSGA f.f. </w:t>
      </w:r>
    </w:p>
    <w:p w:rsidR="00577F7B" w:rsidRPr="00577F7B" w:rsidRDefault="00577F7B" w:rsidP="00A66FFA">
      <w:pPr>
        <w:spacing w:after="0"/>
        <w:jc w:val="right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Personale ATA</w:t>
      </w:r>
    </w:p>
    <w:p w:rsidR="00A66FFA" w:rsidRPr="00577F7B" w:rsidRDefault="00A66FFA" w:rsidP="0045780D">
      <w:pPr>
        <w:spacing w:after="0"/>
        <w:jc w:val="right"/>
        <w:rPr>
          <w:rFonts w:ascii="Times New Roman" w:hAnsi="Times New Roman"/>
          <w:sz w:val="26"/>
          <w:szCs w:val="26"/>
          <w:lang w:eastAsia="it-IT"/>
        </w:rPr>
      </w:pPr>
      <w:r w:rsidRPr="00577F7B">
        <w:rPr>
          <w:rFonts w:ascii="Times New Roman" w:hAnsi="Times New Roman"/>
          <w:sz w:val="26"/>
          <w:szCs w:val="26"/>
          <w:lang w:eastAsia="it-IT"/>
        </w:rPr>
        <w:t>Sito web</w:t>
      </w:r>
    </w:p>
    <w:p w:rsidR="00513F09" w:rsidRDefault="00A66FFA" w:rsidP="00A66FFA">
      <w:pPr>
        <w:spacing w:after="0"/>
        <w:rPr>
          <w:rFonts w:ascii="Times New Roman" w:hAnsi="Times New Roman"/>
          <w:sz w:val="26"/>
          <w:szCs w:val="26"/>
          <w:lang w:eastAsia="it-IT"/>
        </w:rPr>
      </w:pPr>
      <w:r w:rsidRPr="00577F7B">
        <w:rPr>
          <w:rFonts w:ascii="Times New Roman" w:hAnsi="Times New Roman"/>
          <w:sz w:val="26"/>
          <w:szCs w:val="26"/>
          <w:lang w:eastAsia="it-IT"/>
        </w:rPr>
        <w:t xml:space="preserve">Oggetto: </w:t>
      </w:r>
      <w:r w:rsidR="00577F7B">
        <w:rPr>
          <w:rFonts w:ascii="Times New Roman" w:hAnsi="Times New Roman"/>
          <w:sz w:val="26"/>
          <w:szCs w:val="26"/>
          <w:lang w:eastAsia="it-IT"/>
        </w:rPr>
        <w:t>Rimodulazione o.d.g. Collegio Docenti del 23/06/2017</w:t>
      </w:r>
    </w:p>
    <w:p w:rsidR="00577F7B" w:rsidRPr="00577F7B" w:rsidRDefault="00577F7B" w:rsidP="00A66FFA">
      <w:pPr>
        <w:spacing w:after="0"/>
        <w:rPr>
          <w:rFonts w:ascii="Times New Roman" w:hAnsi="Times New Roman"/>
          <w:sz w:val="26"/>
          <w:szCs w:val="26"/>
          <w:lang w:eastAsia="it-IT"/>
        </w:rPr>
      </w:pPr>
    </w:p>
    <w:p w:rsidR="00577F7B" w:rsidRDefault="00DD1BF2" w:rsidP="00DD1BF2">
      <w:p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 w:rsidRPr="00577F7B">
        <w:rPr>
          <w:rFonts w:ascii="Times New Roman" w:hAnsi="Times New Roman"/>
          <w:sz w:val="26"/>
          <w:szCs w:val="26"/>
          <w:lang w:eastAsia="it-IT"/>
        </w:rPr>
        <w:t xml:space="preserve">Si comunica che </w:t>
      </w:r>
      <w:r w:rsidR="00577F7B">
        <w:rPr>
          <w:rFonts w:ascii="Times New Roman" w:hAnsi="Times New Roman"/>
          <w:sz w:val="26"/>
          <w:szCs w:val="26"/>
          <w:lang w:eastAsia="it-IT"/>
        </w:rPr>
        <w:t xml:space="preserve">l’o.d.g. del Collegio Docenti convocato per </w:t>
      </w:r>
      <w:r w:rsidR="00577F7B" w:rsidRPr="00577F7B">
        <w:rPr>
          <w:rFonts w:ascii="Times New Roman" w:hAnsi="Times New Roman"/>
          <w:b/>
          <w:sz w:val="26"/>
          <w:szCs w:val="26"/>
          <w:lang w:eastAsia="it-IT"/>
        </w:rPr>
        <w:t>VENERDI’ 23/06/2017</w:t>
      </w:r>
      <w:r w:rsidR="00577F7B">
        <w:rPr>
          <w:rFonts w:ascii="Times New Roman" w:hAnsi="Times New Roman"/>
          <w:sz w:val="26"/>
          <w:szCs w:val="26"/>
          <w:lang w:eastAsia="it-IT"/>
        </w:rPr>
        <w:t>, nell’Aula magna dell’Istituto, con inizio alle 14.30, è rimodulato come segue:</w:t>
      </w:r>
    </w:p>
    <w:p w:rsidR="00577F7B" w:rsidRDefault="00577F7B" w:rsidP="00DD1BF2">
      <w:p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</w:p>
    <w:p w:rsidR="00577F7B" w:rsidRDefault="00577F7B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Approvazione verbale seduta precedente;</w:t>
      </w:r>
    </w:p>
    <w:p w:rsidR="00577F7B" w:rsidRDefault="00577F7B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Verifica delle attività svolte ed autovalutazione con particolare riferimento ai risultati scolastici;</w:t>
      </w:r>
    </w:p>
    <w:p w:rsidR="00577F7B" w:rsidRDefault="00577F7B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 xml:space="preserve">PTOF: proposte per il prossimo </w:t>
      </w:r>
      <w:proofErr w:type="spellStart"/>
      <w:r>
        <w:rPr>
          <w:rFonts w:ascii="Times New Roman" w:hAnsi="Times New Roman"/>
          <w:sz w:val="26"/>
          <w:szCs w:val="26"/>
          <w:lang w:eastAsia="it-IT"/>
        </w:rPr>
        <w:t>a.s.</w:t>
      </w:r>
      <w:proofErr w:type="spellEnd"/>
      <w:r>
        <w:rPr>
          <w:rFonts w:ascii="Times New Roman" w:hAnsi="Times New Roman"/>
          <w:sz w:val="26"/>
          <w:szCs w:val="26"/>
          <w:lang w:eastAsia="it-IT"/>
        </w:rPr>
        <w:t xml:space="preserve"> (Commissione Inclusione, Commissione Continuità, esigenze formative dei docenti, incarico di F.S. o Referente della rendicontazione, documentazione, pubblicazione ed archiviazione premi, eventi e manifestazioni ecc.);</w:t>
      </w:r>
    </w:p>
    <w:p w:rsidR="00577F7B" w:rsidRDefault="00577F7B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Approvazione relazione sul lavoro svolto dai docenti con incarico di F.S.;</w:t>
      </w:r>
    </w:p>
    <w:p w:rsidR="0045780D" w:rsidRDefault="00577F7B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 xml:space="preserve">Calendario </w:t>
      </w:r>
      <w:r w:rsidR="0045780D">
        <w:rPr>
          <w:rFonts w:ascii="Times New Roman" w:hAnsi="Times New Roman"/>
          <w:sz w:val="26"/>
          <w:szCs w:val="26"/>
          <w:lang w:eastAsia="it-IT"/>
        </w:rPr>
        <w:t xml:space="preserve">regionale </w:t>
      </w:r>
      <w:proofErr w:type="spellStart"/>
      <w:r>
        <w:rPr>
          <w:rFonts w:ascii="Times New Roman" w:hAnsi="Times New Roman"/>
          <w:sz w:val="26"/>
          <w:szCs w:val="26"/>
          <w:lang w:eastAsia="it-IT"/>
        </w:rPr>
        <w:t>a.s.</w:t>
      </w:r>
      <w:proofErr w:type="spellEnd"/>
      <w:r>
        <w:rPr>
          <w:rFonts w:ascii="Times New Roman" w:hAnsi="Times New Roman"/>
          <w:sz w:val="26"/>
          <w:szCs w:val="26"/>
          <w:lang w:eastAsia="it-IT"/>
        </w:rPr>
        <w:t xml:space="preserve"> </w:t>
      </w:r>
      <w:r w:rsidR="0045780D">
        <w:rPr>
          <w:rFonts w:ascii="Times New Roman" w:hAnsi="Times New Roman"/>
          <w:sz w:val="26"/>
          <w:szCs w:val="26"/>
          <w:lang w:eastAsia="it-IT"/>
        </w:rPr>
        <w:t>2017/18 e proposte sull’organizzazione delle attività;</w:t>
      </w:r>
    </w:p>
    <w:p w:rsidR="0045780D" w:rsidRDefault="0045780D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 xml:space="preserve">Informazione sull’organico di diritto </w:t>
      </w:r>
      <w:proofErr w:type="spellStart"/>
      <w:r>
        <w:rPr>
          <w:rFonts w:ascii="Times New Roman" w:hAnsi="Times New Roman"/>
          <w:sz w:val="26"/>
          <w:szCs w:val="26"/>
          <w:lang w:eastAsia="it-IT"/>
        </w:rPr>
        <w:t>a.s.</w:t>
      </w:r>
      <w:proofErr w:type="spellEnd"/>
      <w:r>
        <w:rPr>
          <w:rFonts w:ascii="Times New Roman" w:hAnsi="Times New Roman"/>
          <w:sz w:val="26"/>
          <w:szCs w:val="26"/>
          <w:lang w:eastAsia="it-IT"/>
        </w:rPr>
        <w:t xml:space="preserve"> 2017/18;</w:t>
      </w:r>
    </w:p>
    <w:p w:rsidR="0045780D" w:rsidRDefault="0045780D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Approvazione P.A.I.;</w:t>
      </w:r>
    </w:p>
    <w:p w:rsidR="0045780D" w:rsidRDefault="0045780D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Approvazione rubriche per la valutazione delle Competenze di Cittadinanza;</w:t>
      </w:r>
    </w:p>
    <w:p w:rsidR="0045780D" w:rsidRDefault="0045780D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Approvazione R.A.V.;</w:t>
      </w:r>
    </w:p>
    <w:p w:rsidR="0045780D" w:rsidRDefault="0045780D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 xml:space="preserve"> Ratifica risultati degli scrutini finali;</w:t>
      </w:r>
    </w:p>
    <w:p w:rsidR="0045780D" w:rsidRDefault="0045780D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 xml:space="preserve"> Relazione finale della Dirigente Scolastica;</w:t>
      </w:r>
    </w:p>
    <w:p w:rsidR="0045780D" w:rsidRDefault="0045780D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Saluto al personale che andrà in quiescenza dal 1° settembre 2017;</w:t>
      </w:r>
    </w:p>
    <w:p w:rsidR="0045780D" w:rsidRDefault="0045780D" w:rsidP="00577F7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Comunicazioni D.S.</w:t>
      </w:r>
    </w:p>
    <w:p w:rsidR="0045780D" w:rsidRDefault="0045780D" w:rsidP="0045780D">
      <w:pPr>
        <w:spacing w:after="0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Si ringrazia per la consueta collaborazione.</w:t>
      </w:r>
    </w:p>
    <w:p w:rsidR="0045780D" w:rsidRDefault="0045780D" w:rsidP="0045780D">
      <w:pPr>
        <w:spacing w:after="0"/>
        <w:jc w:val="center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 xml:space="preserve">                                                                                                Il Dirigente Scolastico</w:t>
      </w:r>
    </w:p>
    <w:p w:rsidR="0045780D" w:rsidRDefault="0045780D" w:rsidP="0045780D">
      <w:pPr>
        <w:spacing w:after="0"/>
        <w:jc w:val="center"/>
        <w:rPr>
          <w:rFonts w:ascii="Times New Roman" w:hAnsi="Times New Roman"/>
          <w:i/>
          <w:sz w:val="26"/>
          <w:szCs w:val="26"/>
          <w:lang w:eastAsia="it-IT"/>
        </w:rPr>
      </w:pPr>
      <w:r>
        <w:rPr>
          <w:rFonts w:ascii="Times New Roman" w:hAnsi="Times New Roman"/>
          <w:i/>
          <w:sz w:val="26"/>
          <w:szCs w:val="26"/>
          <w:lang w:eastAsia="it-IT"/>
        </w:rPr>
        <w:t xml:space="preserve">                                                                                             </w:t>
      </w:r>
      <w:r w:rsidRPr="0045780D">
        <w:rPr>
          <w:rFonts w:ascii="Times New Roman" w:hAnsi="Times New Roman"/>
          <w:i/>
          <w:sz w:val="26"/>
          <w:szCs w:val="26"/>
          <w:lang w:eastAsia="it-IT"/>
        </w:rPr>
        <w:t>Prof.ssa Adriana Labate</w:t>
      </w:r>
    </w:p>
    <w:p w:rsidR="005D2324" w:rsidRPr="0045780D" w:rsidRDefault="0045780D" w:rsidP="0045780D">
      <w:pPr>
        <w:spacing w:after="0"/>
        <w:jc w:val="right"/>
        <w:rPr>
          <w:rFonts w:ascii="Times New Roman" w:hAnsi="Times New Roman"/>
          <w:i/>
          <w:sz w:val="26"/>
          <w:szCs w:val="26"/>
          <w:lang w:eastAsia="it-IT"/>
        </w:rPr>
      </w:pPr>
      <w:r>
        <w:rPr>
          <w:sz w:val="20"/>
          <w:szCs w:val="20"/>
        </w:rPr>
        <w:t>(</w:t>
      </w:r>
      <w:r w:rsidR="00DE6373">
        <w:rPr>
          <w:sz w:val="20"/>
          <w:szCs w:val="20"/>
        </w:rPr>
        <w:t>Firma autografa sostituita a mezzo stampa</w:t>
      </w:r>
    </w:p>
    <w:p w:rsidR="005D2324" w:rsidRDefault="0045780D" w:rsidP="001306A8">
      <w:pPr>
        <w:spacing w:after="0" w:line="240" w:lineRule="atLeast"/>
        <w:ind w:left="5664"/>
        <w:jc w:val="center"/>
      </w:pPr>
      <w:r>
        <w:rPr>
          <w:sz w:val="20"/>
          <w:szCs w:val="20"/>
        </w:rPr>
        <w:t xml:space="preserve">          </w:t>
      </w:r>
      <w:proofErr w:type="gramStart"/>
      <w:r w:rsidR="00DE6373">
        <w:rPr>
          <w:sz w:val="20"/>
          <w:szCs w:val="20"/>
        </w:rPr>
        <w:t>ex</w:t>
      </w:r>
      <w:proofErr w:type="gramEnd"/>
      <w:r w:rsidR="00DE6373">
        <w:rPr>
          <w:sz w:val="20"/>
          <w:szCs w:val="20"/>
        </w:rPr>
        <w:t xml:space="preserve"> art. 3, c. 2 del </w:t>
      </w:r>
      <w:proofErr w:type="spellStart"/>
      <w:r w:rsidR="00DE6373">
        <w:rPr>
          <w:sz w:val="20"/>
          <w:szCs w:val="20"/>
        </w:rPr>
        <w:t>D.Lgs</w:t>
      </w:r>
      <w:proofErr w:type="spellEnd"/>
      <w:r w:rsidR="00DE6373">
        <w:rPr>
          <w:sz w:val="20"/>
          <w:szCs w:val="20"/>
        </w:rPr>
        <w:t xml:space="preserve"> n. 39/</w:t>
      </w:r>
      <w:r>
        <w:rPr>
          <w:sz w:val="20"/>
          <w:szCs w:val="20"/>
        </w:rPr>
        <w:t>’</w:t>
      </w:r>
      <w:r w:rsidR="00DE6373">
        <w:rPr>
          <w:sz w:val="20"/>
          <w:szCs w:val="20"/>
        </w:rPr>
        <w:t>93</w:t>
      </w:r>
      <w:r>
        <w:rPr>
          <w:sz w:val="20"/>
          <w:szCs w:val="20"/>
        </w:rPr>
        <w:t>)</w:t>
      </w: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E539F"/>
    <w:multiLevelType w:val="hybridMultilevel"/>
    <w:tmpl w:val="B872747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1306A8"/>
    <w:rsid w:val="0045780D"/>
    <w:rsid w:val="00513F09"/>
    <w:rsid w:val="00577F7B"/>
    <w:rsid w:val="005D2324"/>
    <w:rsid w:val="00A66FFA"/>
    <w:rsid w:val="00B42684"/>
    <w:rsid w:val="00DD1BF2"/>
    <w:rsid w:val="00D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551F-50BC-4688-9AB2-6EC1E75E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NAZZARENO CARBONE</cp:lastModifiedBy>
  <cp:revision>3</cp:revision>
  <cp:lastPrinted>2017-06-05T10:58:00Z</cp:lastPrinted>
  <dcterms:created xsi:type="dcterms:W3CDTF">2017-06-05T13:09:00Z</dcterms:created>
  <dcterms:modified xsi:type="dcterms:W3CDTF">2017-06-05T13:27:00Z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