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FF" w:rsidRDefault="00604BFF" w:rsidP="00604BFF"/>
    <w:p w:rsidR="00604BFF" w:rsidRDefault="00604BFF" w:rsidP="00604BFF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Mnemosine - Università Dante Alighieri - Dott. Leonardo Ivan Chiarello </w:t>
      </w:r>
    </w:p>
    <w:p w:rsidR="00604BFF" w:rsidRPr="00604BFF" w:rsidRDefault="00604BFF" w:rsidP="00604BFF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val="en-US"/>
        </w:rPr>
      </w:pPr>
      <w:r w:rsidRPr="00604BFF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Sent:</w:t>
      </w:r>
      <w:r w:rsidRPr="00604BFF">
        <w:rPr>
          <w:rFonts w:ascii="Tahoma" w:hAnsi="Tahoma" w:cs="Tahoma"/>
          <w:color w:val="000000"/>
          <w:sz w:val="20"/>
          <w:szCs w:val="20"/>
          <w:lang w:val="en-US"/>
        </w:rPr>
        <w:t xml:space="preserve"> Monday, January 16, 2017 7:00 AM</w:t>
      </w:r>
    </w:p>
    <w:p w:rsidR="00604BFF" w:rsidRPr="00604BFF" w:rsidRDefault="00604BFF" w:rsidP="00604BFF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val="en-US"/>
        </w:rPr>
      </w:pPr>
      <w:r w:rsidRPr="00604BFF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To:</w:t>
      </w:r>
      <w:r w:rsidRPr="00604BFF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hyperlink r:id="rId4" w:history="1">
        <w:r w:rsidRPr="00604BFF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PZPS140004@istruzione.it</w:t>
        </w:r>
      </w:hyperlink>
      <w:r w:rsidRPr="00604BFF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</w:p>
    <w:p w:rsidR="00604BFF" w:rsidRDefault="00604BFF" w:rsidP="00604BFF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Aperte le iscrizioni A.A. 16/17 per corsi di formazione sia per docenti di ruolo sia precari, scadenza 31 Gennaio 2017</w:t>
      </w:r>
    </w:p>
    <w:p w:rsidR="00604BFF" w:rsidRDefault="00604BFF" w:rsidP="00604BF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000000"/>
          <w:sz w:val="20"/>
          <w:szCs w:val="20"/>
        </w:rPr>
        <w:t>I CORSI PROPOSTI DAL NOSTRO ENTE ACCREDITATO MIUR DANNO PUNTEGGIO SIA AI DOCENTI DI RUOLO SIA AI DOCENTI PRECARI NELLE RISPETTIVE TABELLE DI VALUTAZIONE TITOLI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FF0000"/>
          <w:sz w:val="20"/>
          <w:szCs w:val="20"/>
        </w:rPr>
        <w:t>TUTTI I CORSI SONO PAGABILI DAI DOCENTI DI RUOLO TRAMITE BONUS CARTA DEL DOCENTE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FF0000"/>
          <w:sz w:val="20"/>
          <w:szCs w:val="20"/>
        </w:rPr>
        <w:t>(</w:t>
      </w:r>
      <w:r>
        <w:rPr>
          <w:rStyle w:val="gmail-"/>
          <w:rFonts w:ascii="Helvetica" w:hAnsi="Helvetica" w:cs="Helvetica"/>
          <w:i/>
          <w:iCs/>
          <w:color w:val="FF0000"/>
          <w:sz w:val="20"/>
          <w:szCs w:val="20"/>
        </w:rPr>
        <w:t>in fondo a questa email mini guida per generare il bonus</w:t>
      </w:r>
      <w:r>
        <w:rPr>
          <w:rStyle w:val="gmail-"/>
          <w:rFonts w:ascii="Helvetica" w:hAnsi="Helvetica" w:cs="Helvetica"/>
          <w:color w:val="FF0000"/>
          <w:sz w:val="20"/>
          <w:szCs w:val="20"/>
        </w:rPr>
        <w:t>)</w:t>
      </w:r>
    </w:p>
    <w:p w:rsidR="00604BFF" w:rsidRDefault="00604BFF" w:rsidP="00604BFF">
      <w:pPr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b/>
          <w:bCs/>
          <w:i/>
          <w:iCs/>
          <w:color w:val="272727"/>
          <w:sz w:val="20"/>
          <w:szCs w:val="20"/>
        </w:rPr>
        <w:t>Biennale di Specializzazione</w:t>
      </w:r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 (5 punti </w:t>
      </w:r>
      <w:proofErr w:type="spellStart"/>
      <w:r>
        <w:rPr>
          <w:rStyle w:val="gmail-"/>
          <w:rFonts w:ascii="Calibri" w:hAnsi="Calibri" w:cs="Calibri"/>
          <w:color w:val="272727"/>
          <w:sz w:val="20"/>
          <w:szCs w:val="20"/>
        </w:rPr>
        <w:t>Grad</w:t>
      </w:r>
      <w:proofErr w:type="spellEnd"/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. istituto docenti di ruolo e a fini di mobilità e trasferimento),  </w:t>
      </w:r>
      <w:r>
        <w:rPr>
          <w:rStyle w:val="gmail-"/>
          <w:rFonts w:ascii="Calibri" w:hAnsi="Calibri" w:cs="Calibri"/>
          <w:b/>
          <w:bCs/>
          <w:i/>
          <w:iCs/>
          <w:color w:val="272727"/>
          <w:sz w:val="20"/>
          <w:szCs w:val="20"/>
        </w:rPr>
        <w:t>Perfezionamento Annuale</w:t>
      </w:r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 (€ 490 - 1 punto </w:t>
      </w:r>
      <w:proofErr w:type="spellStart"/>
      <w:r>
        <w:rPr>
          <w:rStyle w:val="gmail-"/>
          <w:rFonts w:ascii="Calibri" w:hAnsi="Calibri" w:cs="Calibri"/>
          <w:color w:val="272727"/>
          <w:sz w:val="20"/>
          <w:szCs w:val="20"/>
        </w:rPr>
        <w:t>Grad</w:t>
      </w:r>
      <w:proofErr w:type="spellEnd"/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. istituto docenti di ruolo e a fini di mobilità e trasferimento, 3 punti precari di istituto II e III fascia e </w:t>
      </w:r>
      <w:proofErr w:type="spellStart"/>
      <w:r>
        <w:rPr>
          <w:rStyle w:val="gmail-"/>
          <w:rFonts w:ascii="Calibri" w:hAnsi="Calibri" w:cs="Calibri"/>
          <w:color w:val="272727"/>
          <w:sz w:val="20"/>
          <w:szCs w:val="20"/>
        </w:rPr>
        <w:t>GaE</w:t>
      </w:r>
      <w:proofErr w:type="spellEnd"/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), </w:t>
      </w:r>
      <w:r>
        <w:rPr>
          <w:rStyle w:val="gmail-"/>
          <w:rFonts w:ascii="Calibri" w:hAnsi="Calibri" w:cs="Calibri"/>
          <w:b/>
          <w:bCs/>
          <w:color w:val="272727"/>
          <w:sz w:val="20"/>
          <w:szCs w:val="20"/>
        </w:rPr>
        <w:t>Certificazione informatica</w:t>
      </w:r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 (</w:t>
      </w:r>
      <w:r>
        <w:rPr>
          <w:rStyle w:val="gmail-"/>
          <w:rFonts w:ascii="Calibri" w:hAnsi="Calibri" w:cs="Calibri"/>
          <w:b/>
          <w:bCs/>
          <w:color w:val="272727"/>
          <w:sz w:val="20"/>
          <w:szCs w:val="20"/>
        </w:rPr>
        <w:t>ECDL + LIM</w:t>
      </w:r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 4 punti precari II e III fascia d'</w:t>
      </w:r>
      <w:proofErr w:type="spellStart"/>
      <w:r>
        <w:rPr>
          <w:rStyle w:val="gmail-"/>
          <w:rFonts w:ascii="Calibri" w:hAnsi="Calibri" w:cs="Calibri"/>
          <w:color w:val="272727"/>
          <w:sz w:val="20"/>
          <w:szCs w:val="20"/>
        </w:rPr>
        <w:t>stituto</w:t>
      </w:r>
      <w:proofErr w:type="spellEnd"/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), </w:t>
      </w:r>
      <w:r>
        <w:rPr>
          <w:rStyle w:val="gmail-"/>
          <w:rFonts w:ascii="Calibri" w:hAnsi="Calibri" w:cs="Calibri"/>
          <w:b/>
          <w:bCs/>
          <w:color w:val="272727"/>
          <w:sz w:val="20"/>
          <w:szCs w:val="20"/>
        </w:rPr>
        <w:t>Certificazione linguistica</w:t>
      </w:r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 (</w:t>
      </w:r>
      <w:r>
        <w:rPr>
          <w:rStyle w:val="gmail-"/>
          <w:rFonts w:ascii="Calibri" w:hAnsi="Calibri" w:cs="Calibri"/>
          <w:b/>
          <w:bCs/>
          <w:color w:val="272727"/>
          <w:sz w:val="20"/>
          <w:szCs w:val="20"/>
        </w:rPr>
        <w:t>B1, B2, C1, C2</w:t>
      </w:r>
      <w:r>
        <w:rPr>
          <w:rStyle w:val="gmail-"/>
          <w:rFonts w:ascii="Calibri" w:hAnsi="Calibri" w:cs="Calibri"/>
          <w:color w:val="272727"/>
          <w:sz w:val="20"/>
          <w:szCs w:val="20"/>
        </w:rPr>
        <w:t xml:space="preserve"> fino a</w:t>
      </w:r>
      <w:bookmarkStart w:id="0" w:name="_GoBack"/>
      <w:bookmarkEnd w:id="0"/>
      <w:r>
        <w:rPr>
          <w:rStyle w:val="gmail-"/>
          <w:rFonts w:ascii="Calibri" w:hAnsi="Calibri" w:cs="Calibri"/>
          <w:color w:val="272727"/>
          <w:sz w:val="20"/>
          <w:szCs w:val="20"/>
        </w:rPr>
        <w:t>d un massimo di 6 punti graduatorie II e III fascia d'istituto).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ourier New" w:hAnsi="Courier New" w:cs="Courier New"/>
          <w:b/>
          <w:bCs/>
          <w:color w:val="1D1D1D"/>
          <w:sz w:val="20"/>
          <w:szCs w:val="20"/>
        </w:rPr>
        <w:t>C</w:t>
      </w:r>
      <w:r>
        <w:rPr>
          <w:rStyle w:val="gmail-"/>
          <w:rFonts w:ascii="Courier New" w:hAnsi="Courier New" w:cs="Courier New"/>
          <w:b/>
          <w:bCs/>
          <w:i/>
          <w:iCs/>
          <w:color w:val="1D1D1D"/>
          <w:sz w:val="20"/>
          <w:szCs w:val="20"/>
        </w:rPr>
        <w:t>ORSI EROGATI A DISTANZA CON ESAME FINALE IN PRESENZA NELLE SEGUENTI SEDI: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Lombardia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Bergamo, Brescia, Como, Mantova, Milano, Pavia, Sondrio e Varese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Veneto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Padova, Treviso, Venezia, Verona e Vicenza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Trentino</w:t>
      </w:r>
      <w:r>
        <w:rPr>
          <w:rStyle w:val="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Alto Adige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Trento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Friuli-Venezia</w:t>
      </w:r>
      <w:r>
        <w:rPr>
          <w:rStyle w:val="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Giulia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Trieste </w:t>
      </w:r>
      <w:proofErr w:type="spellStart"/>
      <w:r>
        <w:rPr>
          <w:rStyle w:val="gmail-"/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 Udine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Piemonte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Alessandria, Cuneo , Novara e Torino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Valle</w:t>
      </w:r>
      <w:r>
        <w:rPr>
          <w:rStyle w:val="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D’Aosta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Aosta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Liguria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Genova, Imperia e La Spezia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Emilia</w:t>
      </w:r>
      <w:r>
        <w:rPr>
          <w:rStyle w:val="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Romagna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Bologna, Ferrara, Forlì, Modena, Parma, Piacenza, Ravenna, Reggio Emilia e Rimini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Toscana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Arezzo, Firenze, Grosseto, Livorno, Pisa e Prato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Lazio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Frosinone, Latina, Roma e Viterbo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Marche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Ancona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Umbria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Perugia e Terni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Abruzzo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L’Aquila, Pescara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Molise</w:t>
      </w:r>
      <w:r>
        <w:rPr>
          <w:rStyle w:val="gmail-"/>
          <w:rFonts w:ascii="Arial" w:hAnsi="Arial" w:cs="Arial"/>
          <w:color w:val="000000"/>
          <w:sz w:val="18"/>
          <w:szCs w:val="18"/>
        </w:rPr>
        <w:t>: Campobasso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Campania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Avellino, Caserta, Napoli e Salerno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Puglia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Andria, Bari, Foggia, Lecce e Taranto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Basilicata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Matera e Potenza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Calabria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Catanzaro, Cosenza, Reggio Calabria e Vibo Valentia </w:t>
      </w:r>
      <w:r>
        <w:rPr>
          <w:rStyle w:val="gmail-"/>
          <w:rFonts w:ascii="Arial" w:hAnsi="Arial" w:cs="Arial"/>
          <w:b/>
          <w:bCs/>
          <w:color w:val="000000"/>
          <w:sz w:val="18"/>
          <w:szCs w:val="18"/>
        </w:rPr>
        <w:t>Sardegna</w:t>
      </w:r>
      <w:r>
        <w:rPr>
          <w:rStyle w:val="gmail-"/>
          <w:rFonts w:ascii="Arial" w:hAnsi="Arial" w:cs="Arial"/>
          <w:color w:val="000000"/>
          <w:sz w:val="18"/>
          <w:szCs w:val="18"/>
        </w:rPr>
        <w:t xml:space="preserve">: Cagliari, Nuoro e Sassari </w:t>
      </w:r>
      <w:r>
        <w:rPr>
          <w:rStyle w:val="gmail-"/>
          <w:rFonts w:ascii="Arial" w:hAnsi="Arial" w:cs="Arial"/>
          <w:b/>
          <w:bCs/>
          <w:color w:val="1D1D1D"/>
          <w:sz w:val="18"/>
          <w:szCs w:val="18"/>
        </w:rPr>
        <w:t>Sicilia</w:t>
      </w:r>
      <w:r>
        <w:rPr>
          <w:rStyle w:val="gmail-"/>
          <w:rFonts w:ascii="Arial" w:hAnsi="Arial" w:cs="Arial"/>
          <w:color w:val="1D1D1D"/>
          <w:sz w:val="18"/>
          <w:szCs w:val="18"/>
        </w:rPr>
        <w:t>: Agrigento, Caltanissetta, Castelvetrano (TP), Catania, Messina, Palermo,  Ucria (ME) e Vittoria /Ragusa.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Times" w:hAnsi="Times" w:cs="Times"/>
          <w:b/>
          <w:bCs/>
          <w:color w:val="F0000B"/>
          <w:sz w:val="32"/>
          <w:szCs w:val="32"/>
        </w:rPr>
        <w:t>SCADENZA  31 GENNAIO 2017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Times" w:hAnsi="Times" w:cs="Times"/>
          <w:b/>
          <w:bCs/>
          <w:color w:val="1D1D1D"/>
          <w:sz w:val="28"/>
          <w:szCs w:val="28"/>
        </w:rPr>
        <w:t>(contattarmi al 3299733115 per ulteriori proroghe)</w:t>
      </w:r>
      <w:r>
        <w:rPr>
          <w:rStyle w:val="gmail-"/>
          <w:rFonts w:ascii="Helvetica" w:hAnsi="Helvetica" w:cs="Helvetica"/>
          <w:color w:val="000000"/>
          <w:sz w:val="28"/>
          <w:szCs w:val="28"/>
        </w:rPr>
        <w:t> 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Times" w:hAnsi="Times" w:cs="Times"/>
          <w:b/>
          <w:bCs/>
          <w:i/>
          <w:iCs/>
          <w:color w:val="F0000B"/>
          <w:sz w:val="16"/>
          <w:szCs w:val="16"/>
        </w:rPr>
        <w:t>Raggiunto il numero minimo di 20 iscritti (es. tutti insegnanti del medesimo istituto) si può attivare presso la VS scuola la sessione dell'esame finale in presenza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Times" w:hAnsi="Times" w:cs="Times"/>
          <w:b/>
          <w:bCs/>
          <w:color w:val="F0000B"/>
          <w:sz w:val="28"/>
          <w:szCs w:val="28"/>
        </w:rPr>
        <w:t>Link offerta formativa corsi e modulo iscrizione: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000000"/>
          <w:sz w:val="16"/>
          <w:szCs w:val="16"/>
        </w:rPr>
        <w:t>(se non riuscissi ad aprire i link contattami ed avrai inviato il materiale informativo direttamente nella tua email)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5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Biennale di Specializzazione 120 CFU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6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60 CFU (vari corsi)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7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60 CFU in Psicologia dell’adolescenza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8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20 CFU sulle LIM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9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Perfezionamento Annuale 20 CFU sui Tablet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0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I Livello 60 CFU in Mediazione Familiare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1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I Livello 60 CFU in Scienze dell’Educazione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2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I Livello 60 CFU in Didattica della Lingua italiana a Stranieri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3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Master II Livello 60 CFU Concorso Dirigente Scolastico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4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Certificazioni Linguistiche B1, B2, C1, C2</w:t>
        </w:r>
      </w:hyperlink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5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 xml:space="preserve">Certificazioni Informatiche (ECDL </w:t>
        </w:r>
        <w:proofErr w:type="spellStart"/>
        <w:r>
          <w:rPr>
            <w:rStyle w:val="Collegamentoipertestuale"/>
            <w:rFonts w:ascii="Helvetica" w:hAnsi="Helvetica" w:cs="Helvetica"/>
            <w:sz w:val="18"/>
            <w:szCs w:val="18"/>
          </w:rPr>
          <w:t>Specialised</w:t>
        </w:r>
        <w:proofErr w:type="spellEnd"/>
        <w:r>
          <w:rPr>
            <w:rStyle w:val="Collegamentoipertestuale"/>
            <w:rFonts w:ascii="Helvetica" w:hAnsi="Helvetica" w:cs="Helvetica"/>
            <w:sz w:val="18"/>
            <w:szCs w:val="18"/>
          </w:rPr>
          <w:t xml:space="preserve"> e LIM</w:t>
        </w:r>
      </w:hyperlink>
      <w:r>
        <w:rPr>
          <w:rStyle w:val="gmail-"/>
          <w:rFonts w:ascii="Helvetica" w:hAnsi="Helvetica" w:cs="Helvetica"/>
          <w:color w:val="0950D0"/>
          <w:sz w:val="18"/>
          <w:szCs w:val="18"/>
        </w:rPr>
        <w:t>)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hyperlink r:id="rId16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Laurea Triennale Classe L-39 (Servizio Sociale) in “Mediatori per l’Intercultura e la Coesione Sociale in Europa”</w:t>
        </w:r>
      </w:hyperlink>
      <w:r>
        <w:rPr>
          <w:rStyle w:val="gmail-"/>
          <w:rFonts w:ascii="Helvetica" w:hAnsi="Helvetica" w:cs="Helvetica"/>
          <w:color w:val="000000"/>
          <w:sz w:val="18"/>
          <w:szCs w:val="18"/>
        </w:rPr>
        <w:t xml:space="preserve">    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b/>
          <w:bCs/>
          <w:color w:val="F0000B"/>
          <w:sz w:val="28"/>
          <w:szCs w:val="28"/>
        </w:rPr>
        <w:t>IMPORTANTISSIMO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1D1D1D"/>
          <w:sz w:val="18"/>
          <w:szCs w:val="18"/>
        </w:rPr>
        <w:t xml:space="preserve">Invia una </w:t>
      </w:r>
      <w:r>
        <w:rPr>
          <w:rStyle w:val="gmail-"/>
          <w:rFonts w:ascii="Helvetica" w:hAnsi="Helvetica" w:cs="Helvetica"/>
          <w:color w:val="101B49"/>
          <w:sz w:val="18"/>
          <w:szCs w:val="18"/>
        </w:rPr>
        <w:t>e-mail</w:t>
      </w:r>
      <w:r>
        <w:rPr>
          <w:rStyle w:val="gmail-"/>
          <w:rFonts w:ascii="Helvetica" w:hAnsi="Helvetica" w:cs="Helvetica"/>
          <w:color w:val="1D1D1D"/>
          <w:sz w:val="18"/>
          <w:szCs w:val="18"/>
        </w:rPr>
        <w:t xml:space="preserve"> (</w:t>
      </w:r>
      <w:hyperlink r:id="rId17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leonardochiarello@hotmail.com</w:t>
        </w:r>
      </w:hyperlink>
      <w:r>
        <w:rPr>
          <w:rStyle w:val="gmail-"/>
          <w:rFonts w:ascii="Helvetica" w:hAnsi="Helvetica" w:cs="Helvetica"/>
          <w:color w:val="1D1D1D"/>
          <w:sz w:val="18"/>
          <w:szCs w:val="18"/>
        </w:rPr>
        <w:t xml:space="preserve">) o tramite </w:t>
      </w:r>
      <w:r>
        <w:rPr>
          <w:rStyle w:val="gmail-"/>
          <w:rFonts w:ascii="Helvetica" w:hAnsi="Helvetica" w:cs="Helvetica"/>
          <w:b/>
          <w:bCs/>
          <w:color w:val="1D8A1B"/>
          <w:sz w:val="18"/>
          <w:szCs w:val="18"/>
        </w:rPr>
        <w:t>WhatsApp (3299733115)</w:t>
      </w:r>
      <w:r>
        <w:rPr>
          <w:rStyle w:val="gmail-"/>
          <w:rFonts w:ascii="Helvetica" w:hAnsi="Helvetica" w:cs="Helvetica"/>
          <w:color w:val="1D1D1D"/>
          <w:sz w:val="18"/>
          <w:szCs w:val="18"/>
        </w:rPr>
        <w:t xml:space="preserve"> la tua domanda di iscrizione ed il relativo versamento, con </w:t>
      </w:r>
      <w:r>
        <w:rPr>
          <w:rStyle w:val="gmail-"/>
          <w:rFonts w:ascii="Helvetica" w:hAnsi="Helvetica" w:cs="Helvetica"/>
          <w:i/>
          <w:iCs/>
          <w:color w:val="1D1D1D"/>
          <w:sz w:val="18"/>
          <w:szCs w:val="18"/>
        </w:rPr>
        <w:t>codice riservato</w:t>
      </w:r>
      <w:r>
        <w:rPr>
          <w:rStyle w:val="gmail-"/>
          <w:rFonts w:ascii="Helvetica" w:hAnsi="Helvetica" w:cs="Helvetica"/>
          <w:color w:val="1D1D1D"/>
          <w:sz w:val="18"/>
          <w:szCs w:val="18"/>
        </w:rPr>
        <w:t> </w:t>
      </w:r>
      <w:r>
        <w:rPr>
          <w:rStyle w:val="gmail-"/>
          <w:rFonts w:ascii="Helvetica" w:hAnsi="Helvetica" w:cs="Helvetica"/>
          <w:b/>
          <w:bCs/>
          <w:color w:val="F0000B"/>
          <w:sz w:val="18"/>
          <w:szCs w:val="18"/>
        </w:rPr>
        <w:t>SI92</w:t>
      </w:r>
      <w:r>
        <w:rPr>
          <w:rStyle w:val="gmail-"/>
          <w:rFonts w:ascii="Helvetica" w:hAnsi="Helvetica" w:cs="Helvetica"/>
          <w:color w:val="1D1D1D"/>
          <w:sz w:val="18"/>
          <w:szCs w:val="18"/>
        </w:rPr>
        <w:t>, già inserito nel modulo in allegato prima di inviare il cartaceo tramite la raccomandata postale.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b/>
          <w:bCs/>
          <w:i/>
          <w:iCs/>
          <w:color w:val="1D1D1D"/>
          <w:sz w:val="20"/>
          <w:szCs w:val="20"/>
        </w:rPr>
        <w:t xml:space="preserve">Con l'inserimento del codice SI92 verrà garantita assistenza durante tutto l'iter dal lunedì al sabato mattina, e anche </w:t>
      </w:r>
      <w:r>
        <w:rPr>
          <w:rStyle w:val="gmail-"/>
          <w:rFonts w:ascii="Arial" w:hAnsi="Arial" w:cs="Arial"/>
          <w:b/>
          <w:bCs/>
          <w:i/>
          <w:iCs/>
          <w:color w:val="1D1D1D"/>
          <w:sz w:val="20"/>
          <w:szCs w:val="20"/>
        </w:rPr>
        <w:t xml:space="preserve">consulenza sindacale alla professione docente, </w:t>
      </w:r>
      <w:proofErr w:type="spellStart"/>
      <w:r>
        <w:rPr>
          <w:rStyle w:val="gmail-"/>
          <w:rFonts w:ascii="Arial" w:hAnsi="Arial" w:cs="Arial"/>
          <w:b/>
          <w:bCs/>
          <w:i/>
          <w:iCs/>
          <w:color w:val="1D1D1D"/>
          <w:sz w:val="20"/>
          <w:szCs w:val="20"/>
        </w:rPr>
        <w:t>pre</w:t>
      </w:r>
      <w:proofErr w:type="spellEnd"/>
      <w:r>
        <w:rPr>
          <w:rStyle w:val="gmail-"/>
          <w:rFonts w:ascii="Arial" w:hAnsi="Arial" w:cs="Arial"/>
          <w:b/>
          <w:bCs/>
          <w:i/>
          <w:iCs/>
          <w:color w:val="1D1D1D"/>
          <w:sz w:val="20"/>
          <w:szCs w:val="20"/>
        </w:rPr>
        <w:t xml:space="preserve"> e post iscrizione. Tale iniziativa non è cumulabile con altre promozioni.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000000"/>
          <w:sz w:val="32"/>
          <w:szCs w:val="32"/>
        </w:rPr>
        <w:t>CONTATTI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000000"/>
          <w:sz w:val="32"/>
          <w:szCs w:val="32"/>
        </w:rPr>
        <w:t>Dr. Leonardo Chiarello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Helvetica" w:hAnsi="Helvetica" w:cs="Helvetica"/>
          <w:color w:val="000000"/>
          <w:sz w:val="32"/>
          <w:szCs w:val="32"/>
        </w:rPr>
        <w:t>3299733115 (anche tramite WhatsApp)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hyperlink r:id="rId18" w:history="1">
        <w:r>
          <w:rPr>
            <w:rStyle w:val="Collegamentoipertestuale"/>
            <w:rFonts w:ascii="Helvetica" w:hAnsi="Helvetica" w:cs="Helvetica"/>
            <w:sz w:val="32"/>
            <w:szCs w:val="32"/>
          </w:rPr>
          <w:t>leonardochiarello@hotmail.com</w:t>
        </w:r>
      </w:hyperlink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Times" w:hAnsi="Times" w:cs="Times"/>
          <w:color w:val="FF0000"/>
          <w:sz w:val="27"/>
          <w:szCs w:val="27"/>
        </w:rPr>
        <w:t>Istruzioni per generare il Bonus Scuola € 500,00 (solo docenti di ruolo)</w:t>
      </w:r>
    </w:p>
    <w:p w:rsidR="00604BFF" w:rsidRDefault="00604BFF" w:rsidP="00604BFF">
      <w:pPr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Riportiamo di seguito i passaggi che le permetteranno di poter usufruire del Bonus Scuola € 500,00: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 xml:space="preserve">1) collegarsi al link </w:t>
      </w:r>
      <w:hyperlink r:id="rId19" w:anchor="/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https://cartadeldocente.istruzione.it/#/</w:t>
        </w:r>
      </w:hyperlink>
      <w:r>
        <w:rPr>
          <w:rStyle w:val="gmail-"/>
          <w:rFonts w:ascii="MS Gothic" w:eastAsia="MS Gothic" w:hAnsi="MS Gothic" w:cs="MS Gothic" w:hint="eastAsia"/>
          <w:sz w:val="20"/>
          <w:szCs w:val="20"/>
        </w:rPr>
        <w:t> 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2) cliccare su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Entra con SPID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 e inserire nome utente e password;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3) controllare la correttezza dei dati anagrafici e continuare;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4) prendere visione delle condizioni d’uso;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5) cliccare sul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MENU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 in alto a sinistra, scegliere la voce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Dove spendere i buoni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6) si aprirà la schermata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Per quale tipologia di esercizio/ente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 xml:space="preserve">?”, cliccare su: 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a)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Fisico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b)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Formazione aggiornamento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 xml:space="preserve">c) </w:t>
      </w:r>
      <w:proofErr w:type="spellStart"/>
      <w:r>
        <w:rPr>
          <w:rStyle w:val="gmail-"/>
          <w:rFonts w:ascii="Calibri" w:hAnsi="Calibri" w:cs="Calibri"/>
          <w:color w:val="000000"/>
          <w:sz w:val="20"/>
          <w:szCs w:val="20"/>
        </w:rPr>
        <w:t>Inserireallavoce“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Cercapernomeoindirizzo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</w:t>
      </w:r>
      <w:r>
        <w:rPr>
          <w:rStyle w:val="gmail-"/>
          <w:rFonts w:ascii="Times" w:hAnsi="Times" w:cs="Times"/>
          <w:color w:val="000000"/>
          <w:sz w:val="20"/>
          <w:szCs w:val="20"/>
        </w:rPr>
        <w:t>AssociazioneMnemosine</w:t>
      </w:r>
      <w:proofErr w:type="spellEnd"/>
      <w:r>
        <w:rPr>
          <w:rStyle w:val="gmail-"/>
          <w:rFonts w:ascii="Calibri" w:hAnsi="Calibri" w:cs="Calibri"/>
          <w:color w:val="000000"/>
          <w:sz w:val="20"/>
          <w:szCs w:val="20"/>
        </w:rPr>
        <w:t>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d) inserire alla voce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Nel Comune di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 xml:space="preserve">” </w:t>
      </w:r>
      <w:r>
        <w:rPr>
          <w:rStyle w:val="gmail-"/>
          <w:rFonts w:ascii="Times" w:hAnsi="Times" w:cs="Times"/>
          <w:color w:val="000000"/>
          <w:sz w:val="20"/>
          <w:szCs w:val="20"/>
        </w:rPr>
        <w:t xml:space="preserve">Santa Margherita di Belice 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 xml:space="preserve">(AG); 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e) cliccare su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Cerca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”.</w:t>
      </w:r>
      <w:r>
        <w:rPr>
          <w:rStyle w:val="gmail-"/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7) a piè di pagina comparirà “Associazione Mnemosine Largo Monfalcone 15, Santa Margherita di Belice”,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cliccare su “</w:t>
      </w:r>
      <w:r>
        <w:rPr>
          <w:rStyle w:val="gmail-"/>
          <w:rFonts w:ascii="Times" w:hAnsi="Times" w:cs="Times"/>
          <w:color w:val="0B5AB2"/>
          <w:sz w:val="20"/>
          <w:szCs w:val="20"/>
        </w:rPr>
        <w:t>CREA BUONO</w:t>
      </w:r>
      <w:r>
        <w:rPr>
          <w:rStyle w:val="gmail-"/>
          <w:rFonts w:ascii="Calibri" w:hAnsi="Calibri" w:cs="Calibri"/>
          <w:color w:val="000000"/>
          <w:sz w:val="20"/>
          <w:szCs w:val="20"/>
        </w:rPr>
        <w:t>”;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>8) scegliere il corso, riportare l’importo e scaricare il Buono;</w:t>
      </w:r>
    </w:p>
    <w:p w:rsidR="00604BFF" w:rsidRDefault="00604BFF" w:rsidP="00604BFF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gmail-"/>
          <w:rFonts w:ascii="Calibri" w:hAnsi="Calibri" w:cs="Calibri"/>
          <w:color w:val="000000"/>
          <w:sz w:val="20"/>
          <w:szCs w:val="20"/>
        </w:rPr>
        <w:t xml:space="preserve">9) Inviare il Bonus generato all’Associazione Mnemosine tramite raccomandata a/r allegandolo al Modulo d’iscrizione. </w:t>
      </w:r>
    </w:p>
    <w:sectPr w:rsidR="00604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FF"/>
    <w:rsid w:val="00083968"/>
    <w:rsid w:val="000951F1"/>
    <w:rsid w:val="00215F12"/>
    <w:rsid w:val="00246F23"/>
    <w:rsid w:val="0034567F"/>
    <w:rsid w:val="00434A90"/>
    <w:rsid w:val="004520E6"/>
    <w:rsid w:val="004A6DE2"/>
    <w:rsid w:val="005E65BF"/>
    <w:rsid w:val="00604BFF"/>
    <w:rsid w:val="006D67C1"/>
    <w:rsid w:val="008C7E46"/>
    <w:rsid w:val="00903BD0"/>
    <w:rsid w:val="0099193C"/>
    <w:rsid w:val="00B53FE4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3A3E-F0E2-4945-B26B-D4EF719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04BF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04BF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4BFF"/>
    <w:pPr>
      <w:spacing w:before="100" w:beforeAutospacing="1" w:after="100" w:afterAutospacing="1"/>
    </w:pPr>
  </w:style>
  <w:style w:type="character" w:customStyle="1" w:styleId="gmail-">
    <w:name w:val="gmail-"/>
    <w:basedOn w:val="Carpredefinitoparagrafo"/>
    <w:rsid w:val="0060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FEJXTd9TwbTVdHMWYwa1d2aTQ/view?usp=sharing" TargetMode="External"/><Relationship Id="rId13" Type="http://schemas.openxmlformats.org/officeDocument/2006/relationships/hyperlink" Target="https://drive.google.com/file/d/0B4FEJXTd9TwbbFNDaTZ6VEdOWU0/view?usp=sharing" TargetMode="External"/><Relationship Id="rId18" Type="http://schemas.openxmlformats.org/officeDocument/2006/relationships/hyperlink" Target="mailto:leonardochiarello@hot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0B4FEJXTd9TwbZDJrSjhBa3BsSzg/view?usp=sharing" TargetMode="External"/><Relationship Id="rId12" Type="http://schemas.openxmlformats.org/officeDocument/2006/relationships/hyperlink" Target="https://drive.google.com/file/d/0B4FEJXTd9TwbWm1WdHp0VXFaX28/view?usp=sharing" TargetMode="External"/><Relationship Id="rId17" Type="http://schemas.openxmlformats.org/officeDocument/2006/relationships/hyperlink" Target="mailto:leonardochiarello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4FEJXTd9TwbdFVLX1pmQ1VXN3c/view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4FEJXTd9TwbZTFzLW5sMDgzeWs/view?usp=sharing" TargetMode="External"/><Relationship Id="rId11" Type="http://schemas.openxmlformats.org/officeDocument/2006/relationships/hyperlink" Target="https://drive.google.com/file/d/0B4FEJXTd9TwbeUJ4TDc4MEVQRjQ/view?usp=sharing" TargetMode="External"/><Relationship Id="rId5" Type="http://schemas.openxmlformats.org/officeDocument/2006/relationships/hyperlink" Target="https://drive.google.com/file/d/0B4FEJXTd9TwbYzhPMlEzdGNHbEE/view?usp=sharing" TargetMode="External"/><Relationship Id="rId15" Type="http://schemas.openxmlformats.org/officeDocument/2006/relationships/hyperlink" Target="https://drive.google.com/file/d/0B4FEJXTd9TwbVEM2V2R6MHFKeHM/view?usp=sharing" TargetMode="External"/><Relationship Id="rId10" Type="http://schemas.openxmlformats.org/officeDocument/2006/relationships/hyperlink" Target="https://drive.google.com/file/d/0B4FEJXTd9TwbYVhEaUdmZHRPajA/view?usp=sharing" TargetMode="External"/><Relationship Id="rId19" Type="http://schemas.openxmlformats.org/officeDocument/2006/relationships/hyperlink" Target="https://cartadeldocente.istruzione.it/" TargetMode="External"/><Relationship Id="rId4" Type="http://schemas.openxmlformats.org/officeDocument/2006/relationships/hyperlink" Target="mailto:PZPS140004@istruzione.it" TargetMode="External"/><Relationship Id="rId9" Type="http://schemas.openxmlformats.org/officeDocument/2006/relationships/hyperlink" Target="https://drive.google.com/file/d/0B4FEJXTd9TwbWHpSNDVfZ05fdGc/view?usp=sharing" TargetMode="External"/><Relationship Id="rId14" Type="http://schemas.openxmlformats.org/officeDocument/2006/relationships/hyperlink" Target="https://drive.google.com/file/d/0B4FEJXTd9Twbc3F4ZUktQUk2S1U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1</cp:revision>
  <dcterms:created xsi:type="dcterms:W3CDTF">2017-01-28T08:48:00Z</dcterms:created>
  <dcterms:modified xsi:type="dcterms:W3CDTF">2017-01-28T08:50:00Z</dcterms:modified>
</cp:coreProperties>
</file>