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0F" w:rsidRDefault="00C22A15">
      <w:r>
        <w:rPr>
          <w:noProof/>
        </w:rPr>
        <w:drawing>
          <wp:anchor distT="0" distB="0" distL="114300" distR="114300" simplePos="0" relativeHeight="251659264" behindDoc="0" locked="0" layoutInCell="1" allowOverlap="1" wp14:anchorId="2DC49F97" wp14:editId="6B2B1E13">
            <wp:simplePos x="0" y="0"/>
            <wp:positionH relativeFrom="margin">
              <wp:align>right</wp:align>
            </wp:positionH>
            <wp:positionV relativeFrom="margin">
              <wp:posOffset>-265430</wp:posOffset>
            </wp:positionV>
            <wp:extent cx="6120130" cy="1081405"/>
            <wp:effectExtent l="0" t="0" r="0" b="444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10F" w:rsidRDefault="002C210F"/>
    <w:p w:rsidR="002C210F" w:rsidRDefault="002C210F" w:rsidP="002C210F">
      <w:pPr>
        <w:jc w:val="center"/>
      </w:pPr>
      <w:bookmarkStart w:id="0" w:name="_GoBack"/>
      <w:bookmarkEnd w:id="0"/>
      <w:r>
        <w:t>Comunicazione n.</w:t>
      </w:r>
      <w:r w:rsidR="008256F1">
        <w:t xml:space="preserve"> 95</w:t>
      </w:r>
    </w:p>
    <w:p w:rsidR="002C210F" w:rsidRDefault="002C210F" w:rsidP="002C210F">
      <w:pPr>
        <w:jc w:val="center"/>
      </w:pPr>
    </w:p>
    <w:p w:rsidR="002C210F" w:rsidRDefault="002C210F" w:rsidP="002C210F">
      <w:proofErr w:type="spellStart"/>
      <w:r>
        <w:t>Prot</w:t>
      </w:r>
      <w:proofErr w:type="spellEnd"/>
      <w:r>
        <w:t xml:space="preserve">. </w:t>
      </w:r>
      <w:r w:rsidR="00C22A15">
        <w:t>5592/A01 del 09</w:t>
      </w:r>
      <w:r>
        <w:t>/12/2016</w:t>
      </w:r>
    </w:p>
    <w:p w:rsidR="002C210F" w:rsidRDefault="002C210F" w:rsidP="002C210F"/>
    <w:p w:rsidR="008256F1" w:rsidRDefault="002C210F" w:rsidP="002C210F">
      <w:pPr>
        <w:jc w:val="right"/>
      </w:pPr>
      <w:r>
        <w:t xml:space="preserve">AI </w:t>
      </w:r>
      <w:r w:rsidR="008256F1">
        <w:t>referenti delle commissioni e dei dipartimenti:</w:t>
      </w:r>
    </w:p>
    <w:p w:rsidR="002C210F" w:rsidRDefault="002C210F" w:rsidP="002C210F">
      <w:pPr>
        <w:jc w:val="right"/>
      </w:pPr>
      <w:r>
        <w:t>DELL’ISTITUTO COMPRENSIVO</w:t>
      </w:r>
    </w:p>
    <w:p w:rsidR="002C210F" w:rsidRDefault="002C210F" w:rsidP="002C210F">
      <w:pPr>
        <w:jc w:val="right"/>
      </w:pPr>
      <w:r>
        <w:t xml:space="preserve"> DI DELIANUOVA</w:t>
      </w:r>
    </w:p>
    <w:p w:rsidR="006249C3" w:rsidRPr="00DB7707" w:rsidRDefault="006249C3" w:rsidP="006249C3">
      <w:pPr>
        <w:rPr>
          <w:b/>
        </w:rPr>
      </w:pPr>
      <w:r w:rsidRPr="00DB7707">
        <w:rPr>
          <w:b/>
        </w:rPr>
        <w:t xml:space="preserve">OGGETTO: </w:t>
      </w:r>
      <w:r w:rsidR="008256F1">
        <w:rPr>
          <w:b/>
        </w:rPr>
        <w:t>Convocazione referenti di commissioni e dipartimenti.</w:t>
      </w:r>
    </w:p>
    <w:p w:rsidR="008256F1" w:rsidRDefault="008256F1" w:rsidP="008256F1">
      <w:pPr>
        <w:jc w:val="both"/>
      </w:pPr>
      <w:r>
        <w:t xml:space="preserve">Le SS.LL. sono convocate per </w:t>
      </w:r>
      <w:r w:rsidRPr="008256F1">
        <w:rPr>
          <w:b/>
        </w:rPr>
        <w:t>mercol</w:t>
      </w:r>
      <w:r w:rsidR="006249C3" w:rsidRPr="008256F1">
        <w:rPr>
          <w:b/>
        </w:rPr>
        <w:t>edì 1</w:t>
      </w:r>
      <w:r w:rsidRPr="008256F1">
        <w:rPr>
          <w:b/>
        </w:rPr>
        <w:t>4</w:t>
      </w:r>
      <w:r w:rsidR="006249C3" w:rsidRPr="008256F1">
        <w:rPr>
          <w:b/>
        </w:rPr>
        <w:t xml:space="preserve"> dicembre 2016</w:t>
      </w:r>
      <w:r w:rsidRPr="008256F1">
        <w:rPr>
          <w:b/>
        </w:rPr>
        <w:t xml:space="preserve"> </w:t>
      </w:r>
      <w:r w:rsidR="002C210F" w:rsidRPr="008256F1">
        <w:rPr>
          <w:b/>
        </w:rPr>
        <w:t xml:space="preserve">alle ore </w:t>
      </w:r>
      <w:r w:rsidRPr="008256F1">
        <w:rPr>
          <w:b/>
        </w:rPr>
        <w:t>16.15</w:t>
      </w:r>
      <w:r>
        <w:t xml:space="preserve"> presso i locali della Presidenza per discutere il seguente </w:t>
      </w:r>
      <w:proofErr w:type="spellStart"/>
      <w:r>
        <w:t>O.d.G.</w:t>
      </w:r>
      <w:proofErr w:type="spellEnd"/>
      <w:r>
        <w:t>:</w:t>
      </w:r>
    </w:p>
    <w:p w:rsidR="008256F1" w:rsidRDefault="008256F1" w:rsidP="00C22A15">
      <w:pPr>
        <w:pStyle w:val="Paragrafoelenco"/>
        <w:numPr>
          <w:ilvl w:val="0"/>
          <w:numId w:val="1"/>
        </w:numPr>
      </w:pPr>
      <w:r w:rsidRPr="00C22A15">
        <w:rPr>
          <w:b/>
        </w:rPr>
        <w:t>Programmazione attività per completamento curricolo verticale di competenza e cittadinanza</w:t>
      </w:r>
    </w:p>
    <w:p w:rsidR="002C210F" w:rsidRDefault="002C210F"/>
    <w:p w:rsidR="00C22A15" w:rsidRPr="008C0839" w:rsidRDefault="00C22A15" w:rsidP="00C22A1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C0839">
        <w:rPr>
          <w:rFonts w:ascii="Times New Roman" w:hAnsi="Times New Roman" w:cs="Times New Roman"/>
          <w:sz w:val="24"/>
          <w:szCs w:val="24"/>
        </w:rPr>
        <w:t>F.TO IL DIRIGENTE SCOLASTICO</w:t>
      </w:r>
    </w:p>
    <w:p w:rsidR="00C22A15" w:rsidRPr="008C0839" w:rsidRDefault="00C22A15" w:rsidP="00C22A1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C0839">
        <w:rPr>
          <w:rFonts w:ascii="Times New Roman" w:hAnsi="Times New Roman" w:cs="Times New Roman"/>
          <w:sz w:val="24"/>
          <w:szCs w:val="24"/>
        </w:rPr>
        <w:t>Prof.ssa Adriana Labate</w:t>
      </w:r>
    </w:p>
    <w:p w:rsidR="00C22A15" w:rsidRPr="008C0839" w:rsidRDefault="00C22A15" w:rsidP="00C22A1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4"/>
        </w:rPr>
      </w:pPr>
      <w:r w:rsidRPr="008C0839">
        <w:rPr>
          <w:rFonts w:ascii="Times New Roman" w:hAnsi="Times New Roman" w:cs="Times New Roman"/>
          <w:sz w:val="18"/>
          <w:szCs w:val="24"/>
        </w:rPr>
        <w:t>Firma autografa sostituita a mezzo stampa,</w:t>
      </w:r>
    </w:p>
    <w:p w:rsidR="005D2EA7" w:rsidRDefault="00C22A15" w:rsidP="00C22A15">
      <w:pPr>
        <w:ind w:left="4956" w:firstLine="708"/>
        <w:jc w:val="center"/>
      </w:pPr>
      <w:proofErr w:type="gramStart"/>
      <w:r w:rsidRPr="008C0839">
        <w:rPr>
          <w:rFonts w:ascii="Times New Roman" w:hAnsi="Times New Roman" w:cs="Times New Roman"/>
          <w:sz w:val="18"/>
          <w:szCs w:val="24"/>
        </w:rPr>
        <w:t>ex</w:t>
      </w:r>
      <w:proofErr w:type="gramEnd"/>
      <w:r w:rsidRPr="008C0839">
        <w:rPr>
          <w:rFonts w:ascii="Times New Roman" w:hAnsi="Times New Roman" w:cs="Times New Roman"/>
          <w:sz w:val="18"/>
          <w:szCs w:val="24"/>
        </w:rPr>
        <w:t xml:space="preserve"> art. 3, c. 2 del </w:t>
      </w:r>
      <w:proofErr w:type="spellStart"/>
      <w:r w:rsidRPr="008C0839">
        <w:rPr>
          <w:rFonts w:ascii="Times New Roman" w:hAnsi="Times New Roman" w:cs="Times New Roman"/>
          <w:sz w:val="18"/>
          <w:szCs w:val="24"/>
        </w:rPr>
        <w:t>D.Lgs</w:t>
      </w:r>
      <w:proofErr w:type="spellEnd"/>
      <w:r w:rsidRPr="008C0839">
        <w:rPr>
          <w:rFonts w:ascii="Times New Roman" w:hAnsi="Times New Roman" w:cs="Times New Roman"/>
          <w:sz w:val="18"/>
          <w:szCs w:val="24"/>
        </w:rPr>
        <w:t xml:space="preserve"> n. 39/93</w:t>
      </w:r>
    </w:p>
    <w:sectPr w:rsidR="005D2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6E7F"/>
    <w:multiLevelType w:val="hybridMultilevel"/>
    <w:tmpl w:val="B88E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2C210F"/>
    <w:rsid w:val="005D2EA7"/>
    <w:rsid w:val="006249C3"/>
    <w:rsid w:val="008256F1"/>
    <w:rsid w:val="00C22A15"/>
    <w:rsid w:val="00D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8A27-DF1F-4B88-835B-A53F55A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2016-12-10T12:06:00Z</dcterms:created>
  <dcterms:modified xsi:type="dcterms:W3CDTF">2016-12-10T12:12:00Z</dcterms:modified>
</cp:coreProperties>
</file>