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47" w:rsidRPr="006027DA" w:rsidRDefault="00BA4B47" w:rsidP="006B7BE0">
      <w:pPr>
        <w:ind w:left="0" w:firstLine="0"/>
        <w:rPr>
          <w:rFonts w:hAnsi="Times New Roman" w:cs="Times New Roman"/>
          <w:b/>
        </w:rPr>
      </w:pPr>
      <w:r w:rsidRPr="006027DA">
        <w:rPr>
          <w:rFonts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-804545</wp:posOffset>
            </wp:positionV>
            <wp:extent cx="6477000" cy="1143000"/>
            <wp:effectExtent l="19050" t="0" r="0" b="0"/>
            <wp:wrapSquare wrapText="bothSides"/>
            <wp:docPr id="7" name="Immagine 1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959" w:rsidRDefault="00D90959" w:rsidP="006B7BE0">
      <w:pPr>
        <w:jc w:val="center"/>
        <w:rPr>
          <w:rFonts w:hAnsi="Times New Roman" w:cs="Times New Roman"/>
          <w:b/>
        </w:rPr>
      </w:pPr>
    </w:p>
    <w:p w:rsidR="007C1099" w:rsidRPr="006027DA" w:rsidRDefault="007C1099" w:rsidP="006B7BE0">
      <w:pPr>
        <w:jc w:val="center"/>
        <w:rPr>
          <w:rFonts w:hAnsi="Times New Roman" w:cs="Times New Roman"/>
          <w:b/>
        </w:rPr>
      </w:pPr>
      <w:r w:rsidRPr="006027DA">
        <w:rPr>
          <w:rFonts w:hAnsi="Times New Roman" w:cs="Times New Roman"/>
          <w:b/>
        </w:rPr>
        <w:t xml:space="preserve">VERBALE N. </w:t>
      </w:r>
      <w:r w:rsidR="00A05187">
        <w:rPr>
          <w:rFonts w:hAnsi="Times New Roman" w:cs="Times New Roman"/>
          <w:b/>
        </w:rPr>
        <w:t>8</w:t>
      </w:r>
    </w:p>
    <w:p w:rsidR="007C1099" w:rsidRPr="006027DA" w:rsidRDefault="007C1099" w:rsidP="006B7BE0">
      <w:pPr>
        <w:jc w:val="center"/>
        <w:rPr>
          <w:rFonts w:hAnsi="Times New Roman" w:cs="Times New Roman"/>
          <w:b/>
        </w:rPr>
      </w:pPr>
    </w:p>
    <w:p w:rsidR="00D90959" w:rsidRDefault="00D90959" w:rsidP="006B7BE0">
      <w:pPr>
        <w:jc w:val="center"/>
        <w:rPr>
          <w:rFonts w:hAnsi="Times New Roman" w:cs="Times New Roman"/>
          <w:b/>
        </w:rPr>
      </w:pPr>
    </w:p>
    <w:p w:rsidR="00D90959" w:rsidRDefault="007C1099" w:rsidP="006B7BE0">
      <w:pPr>
        <w:jc w:val="center"/>
        <w:rPr>
          <w:bCs/>
        </w:rPr>
      </w:pPr>
      <w:r w:rsidRPr="006027DA">
        <w:rPr>
          <w:rFonts w:hAnsi="Times New Roman" w:cs="Times New Roman"/>
          <w:b/>
        </w:rPr>
        <w:t>ANNO SCOLASTICO 2016/2017</w:t>
      </w:r>
      <w:r w:rsidR="006B7BE0">
        <w:rPr>
          <w:bCs/>
        </w:rPr>
        <w:tab/>
      </w:r>
    </w:p>
    <w:p w:rsidR="006B7BE0" w:rsidRDefault="006B7BE0" w:rsidP="006B7BE0">
      <w:pPr>
        <w:jc w:val="center"/>
        <w:rPr>
          <w:rFonts w:hAnsi="Times New Roman" w:cs="Times New Roman"/>
          <w:b/>
        </w:rPr>
      </w:pPr>
      <w:r>
        <w:rPr>
          <w:bCs/>
        </w:rPr>
        <w:tab/>
      </w:r>
      <w:r>
        <w:rPr>
          <w:bCs/>
        </w:rPr>
        <w:tab/>
      </w:r>
    </w:p>
    <w:p w:rsidR="007C1099" w:rsidRPr="006027DA" w:rsidRDefault="007C1099" w:rsidP="006B7BE0">
      <w:pPr>
        <w:jc w:val="left"/>
        <w:rPr>
          <w:rFonts w:hAnsi="Times New Roman" w:cs="Times New Roman"/>
          <w:b/>
        </w:rPr>
      </w:pPr>
    </w:p>
    <w:p w:rsidR="006B7BE0" w:rsidRDefault="000A1511" w:rsidP="006B7BE0">
      <w:pPr>
        <w:tabs>
          <w:tab w:val="left" w:pos="5775"/>
        </w:tabs>
        <w:jc w:val="left"/>
      </w:pPr>
      <w:r w:rsidRPr="006027DA">
        <w:rPr>
          <w:rFonts w:hAnsi="Times New Roman" w:cs="Times New Roman"/>
        </w:rPr>
        <w:t>L’anno 201</w:t>
      </w:r>
      <w:r w:rsidR="00B575B9">
        <w:rPr>
          <w:rFonts w:hAnsi="Times New Roman" w:cs="Times New Roman"/>
        </w:rPr>
        <w:t>7</w:t>
      </w:r>
      <w:r w:rsidR="006B7BE0">
        <w:rPr>
          <w:rFonts w:hAnsi="Times New Roman" w:cs="Times New Roman"/>
        </w:rPr>
        <w:t xml:space="preserve">, il  giorno </w:t>
      </w:r>
      <w:r w:rsidR="006B7BE0">
        <w:t xml:space="preserve">19 maggio </w:t>
      </w:r>
      <w:r w:rsidR="006B7BE0" w:rsidRPr="006027DA">
        <w:rPr>
          <w:rFonts w:hAnsi="Times New Roman" w:cs="Times New Roman"/>
          <w:b/>
        </w:rPr>
        <w:t xml:space="preserve">alle ore </w:t>
      </w:r>
      <w:r w:rsidR="006B7BE0">
        <w:t xml:space="preserve">16.15 </w:t>
      </w:r>
      <w:r w:rsidR="006B7BE0" w:rsidRPr="006027DA">
        <w:rPr>
          <w:rFonts w:hAnsi="Times New Roman" w:cs="Times New Roman"/>
        </w:rPr>
        <w:t>ne</w:t>
      </w:r>
      <w:bookmarkStart w:id="0" w:name="_GoBack"/>
      <w:bookmarkEnd w:id="0"/>
      <w:r w:rsidR="006B7BE0" w:rsidRPr="006027DA">
        <w:rPr>
          <w:rFonts w:hAnsi="Times New Roman" w:cs="Times New Roman"/>
        </w:rPr>
        <w:t>lla se</w:t>
      </w:r>
      <w:r w:rsidR="006B7BE0">
        <w:rPr>
          <w:rFonts w:hAnsi="Times New Roman" w:cs="Times New Roman"/>
        </w:rPr>
        <w:t xml:space="preserve">de dell’Istituto Comprensivo di </w:t>
      </w:r>
      <w:r w:rsidR="006B7BE0" w:rsidRPr="006027DA">
        <w:rPr>
          <w:rFonts w:hAnsi="Times New Roman" w:cs="Times New Roman"/>
        </w:rPr>
        <w:t>Delianuova, in seguito a regolare convocazione</w:t>
      </w:r>
      <w:r w:rsidR="006B7BE0">
        <w:rPr>
          <w:rFonts w:hAnsi="Times New Roman" w:cs="Times New Roman"/>
        </w:rPr>
        <w:t xml:space="preserve">, </w:t>
      </w:r>
      <w:r w:rsidR="006B7BE0" w:rsidRPr="006027DA">
        <w:rPr>
          <w:rFonts w:hAnsi="Times New Roman" w:cs="Times New Roman"/>
        </w:rPr>
        <w:t xml:space="preserve"> </w:t>
      </w:r>
      <w:r w:rsidR="006B7BE0">
        <w:t>Prot. n. 2417/A19 del 18/05/2017</w:t>
      </w:r>
    </w:p>
    <w:p w:rsidR="00295635" w:rsidRPr="00295635" w:rsidRDefault="007C1099" w:rsidP="006B7BE0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jc w:val="left"/>
        <w:rPr>
          <w:bCs/>
          <w:sz w:val="22"/>
          <w:szCs w:val="22"/>
        </w:rPr>
      </w:pPr>
      <w:r w:rsidRPr="006027DA">
        <w:rPr>
          <w:rFonts w:hAnsi="Times New Roman"/>
        </w:rPr>
        <w:t xml:space="preserve">si </w:t>
      </w:r>
      <w:r w:rsidRPr="006027DA">
        <w:rPr>
          <w:rFonts w:hAnsi="Times New Roman"/>
        </w:rPr>
        <w:t>è</w:t>
      </w:r>
      <w:r w:rsidRPr="006027DA">
        <w:rPr>
          <w:rFonts w:hAnsi="Times New Roman"/>
        </w:rPr>
        <w:t xml:space="preserve"> riunito il Consiglio di Istituto per discutere il seguente ordine del giorno:</w:t>
      </w:r>
      <w:r w:rsidR="00295635" w:rsidRPr="00295635">
        <w:rPr>
          <w:b/>
          <w:sz w:val="22"/>
          <w:szCs w:val="22"/>
        </w:rPr>
        <w:t xml:space="preserve"> </w:t>
      </w:r>
    </w:p>
    <w:p w:rsidR="006B7BE0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bCs/>
          <w:sz w:val="22"/>
          <w:szCs w:val="22"/>
        </w:rPr>
      </w:pPr>
      <w:r>
        <w:rPr>
          <w:b/>
          <w:sz w:val="22"/>
          <w:szCs w:val="22"/>
        </w:rPr>
        <w:t>Lettura ed approvazione del verbale della seduta precedente;</w:t>
      </w:r>
    </w:p>
    <w:p w:rsidR="006B7BE0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Adozione libri di testo;</w:t>
      </w:r>
    </w:p>
    <w:p w:rsidR="006B7BE0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Aree a rischio;</w:t>
      </w:r>
    </w:p>
    <w:p w:rsidR="006B7BE0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Gemellaggio Istituto comprensivo Rizziconi;</w:t>
      </w:r>
    </w:p>
    <w:p w:rsidR="006B7BE0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Elezione componenti Organo di garanzia;</w:t>
      </w:r>
    </w:p>
    <w:p w:rsidR="00D90959" w:rsidRPr="00D90959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rFonts w:hAnsi="Times New Roman"/>
          <w:b/>
        </w:rPr>
      </w:pPr>
      <w:r w:rsidRPr="006B7BE0">
        <w:rPr>
          <w:b/>
          <w:sz w:val="22"/>
          <w:szCs w:val="22"/>
        </w:rPr>
        <w:t>Comunicazioni del DS.</w:t>
      </w:r>
    </w:p>
    <w:p w:rsidR="006B7BE0" w:rsidRPr="006B7BE0" w:rsidRDefault="006B7BE0" w:rsidP="006B7BE0">
      <w:pPr>
        <w:pStyle w:val="Sottotitol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between w:val="none" w:sz="0" w:space="0" w:color="auto"/>
          <w:bar w:val="none" w:sz="0" w:color="auto"/>
        </w:pBdr>
        <w:tabs>
          <w:tab w:val="clear" w:pos="305"/>
          <w:tab w:val="num" w:pos="900"/>
          <w:tab w:val="num" w:pos="1260"/>
        </w:tabs>
        <w:ind w:left="0" w:firstLine="0"/>
        <w:jc w:val="left"/>
        <w:rPr>
          <w:rFonts w:hAnsi="Times New Roman"/>
          <w:b/>
        </w:rPr>
      </w:pPr>
      <w:r w:rsidRPr="006B7BE0">
        <w:rPr>
          <w:bCs/>
        </w:rPr>
        <w:tab/>
      </w:r>
      <w:r w:rsidRPr="006B7BE0">
        <w:rPr>
          <w:bCs/>
        </w:rPr>
        <w:tab/>
      </w:r>
      <w:r w:rsidRPr="006B7BE0">
        <w:rPr>
          <w:bCs/>
        </w:rPr>
        <w:tab/>
      </w:r>
      <w:r w:rsidRPr="006B7BE0">
        <w:rPr>
          <w:bCs/>
        </w:rPr>
        <w:tab/>
      </w:r>
      <w:r w:rsidRPr="006B7BE0">
        <w:rPr>
          <w:bCs/>
        </w:rPr>
        <w:tab/>
      </w:r>
      <w:r w:rsidRPr="006B7BE0">
        <w:rPr>
          <w:bCs/>
        </w:rPr>
        <w:tab/>
      </w:r>
    </w:p>
    <w:p w:rsidR="007C1099" w:rsidRDefault="007C1099" w:rsidP="007C1099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All’appello nominale risultano presenti i segu</w:t>
      </w:r>
      <w:r w:rsidR="000A1511" w:rsidRPr="006027DA">
        <w:rPr>
          <w:rFonts w:hAnsi="Times New Roman" w:cs="Times New Roman"/>
        </w:rPr>
        <w:t>enti componenti del Consiglio d’</w:t>
      </w:r>
      <w:r w:rsidRPr="006027DA">
        <w:rPr>
          <w:rFonts w:hAnsi="Times New Roman" w:cs="Times New Roman"/>
        </w:rPr>
        <w:t>Istituto:</w:t>
      </w:r>
    </w:p>
    <w:p w:rsidR="00D90959" w:rsidRPr="006027DA" w:rsidRDefault="00D90959" w:rsidP="007C1099">
      <w:pPr>
        <w:rPr>
          <w:rFonts w:hAnsi="Times New Roman" w:cs="Times New Roman"/>
        </w:rPr>
      </w:pPr>
    </w:p>
    <w:tbl>
      <w:tblPr>
        <w:tblW w:w="95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394"/>
        <w:gridCol w:w="2268"/>
        <w:gridCol w:w="2268"/>
      </w:tblGrid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ORD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ASSENTE</w:t>
            </w: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DIRIGENTE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8645D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Prof.ssa Adriana Labate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DOCENTI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Carbone Nazzareno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Carbone Soccorsa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Cataldo Antonia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 xml:space="preserve">. </w:t>
            </w:r>
            <w:proofErr w:type="spellStart"/>
            <w:r w:rsidRPr="006027DA">
              <w:rPr>
                <w:rFonts w:hAnsi="Times New Roman" w:cs="Times New Roman"/>
              </w:rPr>
              <w:t>Leuzzi</w:t>
            </w:r>
            <w:proofErr w:type="spellEnd"/>
            <w:r w:rsidRPr="006027DA">
              <w:rPr>
                <w:rFonts w:hAnsi="Times New Roman" w:cs="Times New Roman"/>
              </w:rPr>
              <w:t xml:space="preserve"> Lidia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 xml:space="preserve">. </w:t>
            </w:r>
            <w:proofErr w:type="spellStart"/>
            <w:r w:rsidRPr="006027DA">
              <w:rPr>
                <w:rFonts w:hAnsi="Times New Roman" w:cs="Times New Roman"/>
              </w:rPr>
              <w:t>Princi</w:t>
            </w:r>
            <w:proofErr w:type="spellEnd"/>
            <w:r w:rsidRPr="006027DA">
              <w:rPr>
                <w:rFonts w:hAnsi="Times New Roman" w:cs="Times New Roman"/>
              </w:rPr>
              <w:t xml:space="preserve"> Giuseppina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proofErr w:type="spellStart"/>
            <w:r w:rsidRPr="006027DA">
              <w:rPr>
                <w:rFonts w:hAnsi="Times New Roman" w:cs="Times New Roman"/>
              </w:rPr>
              <w:t>Ins</w:t>
            </w:r>
            <w:proofErr w:type="spellEnd"/>
            <w:r w:rsidRPr="006027DA">
              <w:rPr>
                <w:rFonts w:hAnsi="Times New Roman" w:cs="Times New Roman"/>
              </w:rPr>
              <w:t>. Zucco Grazia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Prof.ssa Serafino Carmela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GENITORI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Furia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Macrì Alfonso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Macrì Arcangelo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Mammone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Tripodi Costantino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Zito Pasqualino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Sig.ra Casella Domenica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Sig.ra</w:t>
            </w:r>
            <w:r w:rsidRPr="006027DA">
              <w:rPr>
                <w:rFonts w:hAnsi="Times New Roman" w:cs="Times New Roman"/>
                <w:vertAlign w:val="superscript"/>
              </w:rPr>
              <w:t xml:space="preserve"> </w:t>
            </w:r>
            <w:r w:rsidRPr="006027DA">
              <w:rPr>
                <w:rFonts w:hAnsi="Times New Roman" w:cs="Times New Roman"/>
              </w:rPr>
              <w:t>Romeo Angela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 xml:space="preserve">Sig. </w:t>
            </w:r>
            <w:proofErr w:type="spellStart"/>
            <w:r w:rsidRPr="006027DA">
              <w:rPr>
                <w:rFonts w:hAnsi="Times New Roman" w:cs="Times New Roman"/>
              </w:rPr>
              <w:t>Demana</w:t>
            </w:r>
            <w:proofErr w:type="spellEnd"/>
            <w:r w:rsidRPr="006027DA">
              <w:rPr>
                <w:rFonts w:hAnsi="Times New Roman" w:cs="Times New Roman"/>
              </w:rPr>
              <w:t xml:space="preserve"> Antonino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BA4B4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 xml:space="preserve">DSGA </w:t>
            </w:r>
            <w:r w:rsidR="007C1099" w:rsidRPr="006027DA">
              <w:rPr>
                <w:rFonts w:hAnsi="Times New Roman" w:cs="Times New Roman"/>
              </w:rPr>
              <w:t>Sig. Zappia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6B7BE0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</w:tbl>
    <w:p w:rsidR="007C1099" w:rsidRPr="006027DA" w:rsidRDefault="007C1099" w:rsidP="007C1099">
      <w:pPr>
        <w:rPr>
          <w:rFonts w:hAnsi="Times New Roman" w:cs="Times New Roman"/>
        </w:rPr>
      </w:pPr>
    </w:p>
    <w:p w:rsidR="007C1099" w:rsidRPr="006027DA" w:rsidRDefault="00A40F46" w:rsidP="007C1099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Presiede la seduta il S</w:t>
      </w:r>
      <w:r w:rsidR="007C1099" w:rsidRPr="006027DA">
        <w:rPr>
          <w:rFonts w:hAnsi="Times New Roman" w:cs="Times New Roman"/>
        </w:rPr>
        <w:t>ig. Arcangelo Macrì, coadiuvato co</w:t>
      </w:r>
      <w:r w:rsidRPr="006027DA">
        <w:rPr>
          <w:rFonts w:hAnsi="Times New Roman" w:cs="Times New Roman"/>
        </w:rPr>
        <w:t>n funzioni di Segretario dalla P</w:t>
      </w:r>
      <w:r w:rsidR="007C1099" w:rsidRPr="006027DA">
        <w:rPr>
          <w:rFonts w:hAnsi="Times New Roman" w:cs="Times New Roman"/>
        </w:rPr>
        <w:t>rof.ssa Serafino Carmela.</w:t>
      </w:r>
    </w:p>
    <w:p w:rsidR="00D90959" w:rsidRPr="006027DA" w:rsidRDefault="007C1099" w:rsidP="00D90959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ind w:left="360" w:firstLine="0"/>
        <w:jc w:val="both"/>
        <w:rPr>
          <w:rFonts w:hAnsi="Times New Roman"/>
        </w:rPr>
      </w:pPr>
      <w:r w:rsidRPr="009D4D10">
        <w:rPr>
          <w:rFonts w:ascii="Times New Roman" w:hAnsi="Times New Roman"/>
          <w:sz w:val="22"/>
          <w:szCs w:val="22"/>
        </w:rPr>
        <w:lastRenderedPageBreak/>
        <w:t xml:space="preserve">Il Presidente, </w:t>
      </w:r>
      <w:r w:rsidR="006B7BE0">
        <w:rPr>
          <w:rFonts w:ascii="Times New Roman" w:hAnsi="Times New Roman"/>
          <w:sz w:val="22"/>
          <w:szCs w:val="22"/>
        </w:rPr>
        <w:t>constatato che all’appello nominale non risulta essere presente il numero legale di consiglieri, aggiorna la seduta a sabato 20 p.v. alle ore 13:05.</w:t>
      </w:r>
      <w:r w:rsidR="00D90959">
        <w:rPr>
          <w:rFonts w:ascii="Times New Roman" w:hAnsi="Times New Roman"/>
          <w:sz w:val="22"/>
          <w:szCs w:val="22"/>
        </w:rPr>
        <w:t xml:space="preserve"> </w:t>
      </w:r>
      <w:r w:rsidR="006B7BE0" w:rsidRPr="006027DA">
        <w:rPr>
          <w:rFonts w:hAnsi="Times New Roman"/>
        </w:rPr>
        <w:t>Alle ore 1</w:t>
      </w:r>
      <w:r w:rsidR="006B7BE0">
        <w:rPr>
          <w:rFonts w:hAnsi="Times New Roman"/>
        </w:rPr>
        <w:t>6</w:t>
      </w:r>
      <w:r w:rsidR="006B7BE0" w:rsidRPr="006027DA">
        <w:rPr>
          <w:rFonts w:hAnsi="Times New Roman"/>
        </w:rPr>
        <w:t>,</w:t>
      </w:r>
      <w:r w:rsidR="006B7BE0">
        <w:rPr>
          <w:rFonts w:hAnsi="Times New Roman"/>
        </w:rPr>
        <w:t>30</w:t>
      </w:r>
      <w:r w:rsidR="006B7BE0" w:rsidRPr="006027DA">
        <w:rPr>
          <w:rFonts w:hAnsi="Times New Roman"/>
        </w:rPr>
        <w:t>, il Presidente dichiara sciolta la seduta.</w:t>
      </w:r>
    </w:p>
    <w:p w:rsidR="006B7BE0" w:rsidRPr="006027DA" w:rsidRDefault="00D90959" w:rsidP="006B7BE0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Letto, approvato e sottoscritto.</w:t>
      </w:r>
    </w:p>
    <w:p w:rsidR="006B7BE0" w:rsidRDefault="006B7BE0" w:rsidP="009D4D10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ind w:left="360" w:firstLine="0"/>
        <w:jc w:val="both"/>
        <w:rPr>
          <w:rFonts w:ascii="Times New Roman" w:hAnsi="Times New Roman"/>
          <w:sz w:val="22"/>
          <w:szCs w:val="22"/>
        </w:rPr>
      </w:pPr>
    </w:p>
    <w:p w:rsidR="00AF101C" w:rsidRPr="006027DA" w:rsidRDefault="008A10EC" w:rsidP="00AF101C">
      <w:pPr>
        <w:rPr>
          <w:rFonts w:hAnsi="Times New Roman" w:cs="Times New Roman"/>
        </w:rPr>
      </w:pPr>
      <w:r>
        <w:rPr>
          <w:rFonts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58.35pt;margin-top:5.3pt;width:130.85pt;height:41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" stroked="f">
            <v:textbox style="mso-fit-shape-to-text:t">
              <w:txbxContent>
                <w:p w:rsidR="00B575B9" w:rsidRDefault="00B575B9" w:rsidP="00AF101C">
                  <w:pPr>
                    <w:jc w:val="center"/>
                  </w:pPr>
                  <w:r w:rsidRPr="002237E7">
                    <w:t>IL PRESIDENTE</w:t>
                  </w:r>
                </w:p>
                <w:p w:rsidR="00B575B9" w:rsidRDefault="00B575B9" w:rsidP="00AF101C">
                  <w:pPr>
                    <w:jc w:val="center"/>
                  </w:pPr>
                  <w:r>
                    <w:t>Prof. Macr</w:t>
                  </w:r>
                  <w:r>
                    <w:t>ì</w:t>
                  </w:r>
                  <w:r>
                    <w:t xml:space="preserve"> Arcangelo</w:t>
                  </w:r>
                </w:p>
              </w:txbxContent>
            </v:textbox>
            <w10:wrap type="square"/>
          </v:shape>
        </w:pict>
      </w:r>
      <w:r>
        <w:rPr>
          <w:rFonts w:hAnsi="Times New Roman" w:cs="Times New Roman"/>
          <w:noProof/>
        </w:rPr>
        <w:pict>
          <v:shape id="Casella di testo 1" o:spid="_x0000_s1027" type="#_x0000_t202" style="position:absolute;left:0;text-align:left;margin-left:-2.6pt;margin-top:4.5pt;width:159pt;height:34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9rug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" filled="f" stroked="f">
            <v:textbox style="mso-fit-shape-to-text:t">
              <w:txbxContent>
                <w:p w:rsidR="00B575B9" w:rsidRDefault="00B575B9" w:rsidP="00AF101C">
                  <w:pPr>
                    <w:jc w:val="center"/>
                  </w:pPr>
                  <w:r w:rsidRPr="002237E7">
                    <w:t>IL SEGRETARIO</w:t>
                  </w:r>
                </w:p>
                <w:p w:rsidR="00B575B9" w:rsidRDefault="00B575B9" w:rsidP="00AF101C">
                  <w:pPr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Prof.ssa Serafino Carmela</w:t>
                  </w:r>
                </w:p>
              </w:txbxContent>
            </v:textbox>
            <w10:wrap type="square"/>
          </v:shape>
        </w:pic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sectPr w:rsidR="000A1CBE" w:rsidRPr="006027DA" w:rsidSect="00722D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B9" w:rsidRDefault="00B575B9" w:rsidP="00141737">
      <w:r>
        <w:separator/>
      </w:r>
    </w:p>
  </w:endnote>
  <w:endnote w:type="continuationSeparator" w:id="0">
    <w:p w:rsidR="00B575B9" w:rsidRDefault="00B575B9" w:rsidP="0014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690826"/>
      <w:docPartObj>
        <w:docPartGallery w:val="Page Numbers (Bottom of Page)"/>
        <w:docPartUnique/>
      </w:docPartObj>
    </w:sdtPr>
    <w:sdtEndPr/>
    <w:sdtContent>
      <w:p w:rsidR="00B575B9" w:rsidRDefault="0066131A">
        <w:pPr>
          <w:pStyle w:val="Pidipagina"/>
          <w:jc w:val="right"/>
        </w:pPr>
        <w:r>
          <w:fldChar w:fldCharType="begin"/>
        </w:r>
        <w:r w:rsidR="00B575B9">
          <w:instrText>PAGE   \* MERGEFORMAT</w:instrText>
        </w:r>
        <w:r>
          <w:fldChar w:fldCharType="separate"/>
        </w:r>
        <w:r w:rsidR="00DF4E39">
          <w:rPr>
            <w:noProof/>
          </w:rPr>
          <w:t>2</w:t>
        </w:r>
        <w:r>
          <w:fldChar w:fldCharType="end"/>
        </w:r>
      </w:p>
    </w:sdtContent>
  </w:sdt>
  <w:p w:rsidR="00B575B9" w:rsidRDefault="00B575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B9" w:rsidRDefault="00B575B9" w:rsidP="00141737">
      <w:r>
        <w:separator/>
      </w:r>
    </w:p>
  </w:footnote>
  <w:footnote w:type="continuationSeparator" w:id="0">
    <w:p w:rsidR="00B575B9" w:rsidRDefault="00B575B9" w:rsidP="0014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80F"/>
    <w:multiLevelType w:val="hybridMultilevel"/>
    <w:tmpl w:val="9E244A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167E"/>
    <w:multiLevelType w:val="multilevel"/>
    <w:tmpl w:val="4C4692D4"/>
    <w:styleLink w:val="List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09FD651D"/>
    <w:multiLevelType w:val="hybridMultilevel"/>
    <w:tmpl w:val="9DBA83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C3581"/>
    <w:multiLevelType w:val="hybridMultilevel"/>
    <w:tmpl w:val="E910A36E"/>
    <w:lvl w:ilvl="0" w:tplc="076E7C3E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5F3"/>
    <w:multiLevelType w:val="hybridMultilevel"/>
    <w:tmpl w:val="EE7E0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7FFD"/>
    <w:multiLevelType w:val="hybridMultilevel"/>
    <w:tmpl w:val="CCC2C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0FAB"/>
    <w:multiLevelType w:val="hybridMultilevel"/>
    <w:tmpl w:val="BEB48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578"/>
    <w:multiLevelType w:val="hybridMultilevel"/>
    <w:tmpl w:val="4370B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01D30"/>
    <w:multiLevelType w:val="hybridMultilevel"/>
    <w:tmpl w:val="CAC0C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433"/>
    <w:multiLevelType w:val="hybridMultilevel"/>
    <w:tmpl w:val="B25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1FC4"/>
    <w:multiLevelType w:val="hybridMultilevel"/>
    <w:tmpl w:val="72884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E12B1"/>
    <w:multiLevelType w:val="hybridMultilevel"/>
    <w:tmpl w:val="8620081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2A64D7"/>
    <w:multiLevelType w:val="hybridMultilevel"/>
    <w:tmpl w:val="5E52E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E24E7"/>
    <w:multiLevelType w:val="hybridMultilevel"/>
    <w:tmpl w:val="B25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586C"/>
    <w:multiLevelType w:val="hybridMultilevel"/>
    <w:tmpl w:val="C62E4C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9F40FC"/>
    <w:multiLevelType w:val="hybridMultilevel"/>
    <w:tmpl w:val="B25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4484"/>
    <w:multiLevelType w:val="multilevel"/>
    <w:tmpl w:val="7B4C9E8A"/>
    <w:styleLink w:val="List0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55"/>
        </w:tabs>
        <w:ind w:left="455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180"/>
        </w:tabs>
        <w:ind w:left="1180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95"/>
        </w:tabs>
        <w:ind w:left="1895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15"/>
        </w:tabs>
        <w:ind w:left="2615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340"/>
        </w:tabs>
        <w:ind w:left="3340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055"/>
        </w:tabs>
        <w:ind w:left="4055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4775"/>
        </w:tabs>
        <w:ind w:left="4775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500"/>
        </w:tabs>
        <w:ind w:left="5500" w:hanging="271"/>
      </w:pPr>
      <w:rPr>
        <w:position w:val="0"/>
        <w:sz w:val="22"/>
        <w:szCs w:val="22"/>
      </w:rPr>
    </w:lvl>
  </w:abstractNum>
  <w:abstractNum w:abstractNumId="17" w15:restartNumberingAfterBreak="0">
    <w:nsid w:val="503C5D4A"/>
    <w:multiLevelType w:val="multilevel"/>
    <w:tmpl w:val="53D21974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bullet"/>
      <w:lvlText w:val="❖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79D5DB4"/>
    <w:multiLevelType w:val="hybridMultilevel"/>
    <w:tmpl w:val="5A584CDE"/>
    <w:lvl w:ilvl="0" w:tplc="47864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842A5"/>
    <w:multiLevelType w:val="hybridMultilevel"/>
    <w:tmpl w:val="441C5DAE"/>
    <w:lvl w:ilvl="0" w:tplc="48264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31E5"/>
    <w:multiLevelType w:val="multilevel"/>
    <w:tmpl w:val="DBC21C96"/>
    <w:lvl w:ilvl="0">
      <w:start w:val="2"/>
      <w:numFmt w:val="decimal"/>
      <w:lvlText w:val="%1)"/>
      <w:lvlJc w:val="left"/>
      <w:rPr>
        <w:position w:val="0"/>
        <w:rtl w:val="0"/>
      </w:rPr>
    </w:lvl>
    <w:lvl w:ilvl="1">
      <w:start w:val="1"/>
      <w:numFmt w:val="bullet"/>
      <w:lvlText w:val="❖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67E86BF7"/>
    <w:multiLevelType w:val="hybridMultilevel"/>
    <w:tmpl w:val="58A2B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85AEF"/>
    <w:multiLevelType w:val="hybridMultilevel"/>
    <w:tmpl w:val="A2562B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C316FA"/>
    <w:multiLevelType w:val="hybridMultilevel"/>
    <w:tmpl w:val="86C81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"/>
  </w:num>
  <w:num w:numId="7">
    <w:abstractNumId w:val="5"/>
  </w:num>
  <w:num w:numId="8">
    <w:abstractNumId w:val="17"/>
  </w:num>
  <w:num w:numId="9">
    <w:abstractNumId w:val="20"/>
  </w:num>
  <w:num w:numId="10">
    <w:abstractNumId w:val="0"/>
  </w:num>
  <w:num w:numId="11">
    <w:abstractNumId w:val="14"/>
  </w:num>
  <w:num w:numId="12">
    <w:abstractNumId w:val="7"/>
  </w:num>
  <w:num w:numId="13">
    <w:abstractNumId w:val="19"/>
  </w:num>
  <w:num w:numId="14">
    <w:abstractNumId w:val="4"/>
  </w:num>
  <w:num w:numId="15">
    <w:abstractNumId w:val="3"/>
  </w:num>
  <w:num w:numId="16">
    <w:abstractNumId w:val="18"/>
  </w:num>
  <w:num w:numId="17">
    <w:abstractNumId w:val="12"/>
  </w:num>
  <w:num w:numId="18">
    <w:abstractNumId w:val="11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3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D37"/>
    <w:rsid w:val="00015B13"/>
    <w:rsid w:val="000277AE"/>
    <w:rsid w:val="00031081"/>
    <w:rsid w:val="00061C33"/>
    <w:rsid w:val="00087E51"/>
    <w:rsid w:val="000A1511"/>
    <w:rsid w:val="000A1CBE"/>
    <w:rsid w:val="000F77BA"/>
    <w:rsid w:val="00110280"/>
    <w:rsid w:val="00141737"/>
    <w:rsid w:val="00141A43"/>
    <w:rsid w:val="00162B30"/>
    <w:rsid w:val="0017151E"/>
    <w:rsid w:val="0018026E"/>
    <w:rsid w:val="001919B9"/>
    <w:rsid w:val="001A70AC"/>
    <w:rsid w:val="001B5AE9"/>
    <w:rsid w:val="001B65FC"/>
    <w:rsid w:val="001B72A9"/>
    <w:rsid w:val="001E572C"/>
    <w:rsid w:val="00224707"/>
    <w:rsid w:val="00224936"/>
    <w:rsid w:val="0022556C"/>
    <w:rsid w:val="00226946"/>
    <w:rsid w:val="002705C1"/>
    <w:rsid w:val="00273787"/>
    <w:rsid w:val="002925C7"/>
    <w:rsid w:val="00295635"/>
    <w:rsid w:val="002D6215"/>
    <w:rsid w:val="00315CB1"/>
    <w:rsid w:val="00336EFD"/>
    <w:rsid w:val="00347F9A"/>
    <w:rsid w:val="00352D08"/>
    <w:rsid w:val="0035731A"/>
    <w:rsid w:val="003B7596"/>
    <w:rsid w:val="003D6B0F"/>
    <w:rsid w:val="003F34D2"/>
    <w:rsid w:val="00407F15"/>
    <w:rsid w:val="00451FED"/>
    <w:rsid w:val="00486DD9"/>
    <w:rsid w:val="004A17B3"/>
    <w:rsid w:val="004A354C"/>
    <w:rsid w:val="004A6879"/>
    <w:rsid w:val="004C317D"/>
    <w:rsid w:val="005014EC"/>
    <w:rsid w:val="00503B4A"/>
    <w:rsid w:val="00514B5E"/>
    <w:rsid w:val="00526CE2"/>
    <w:rsid w:val="005312E3"/>
    <w:rsid w:val="005547CC"/>
    <w:rsid w:val="00571E48"/>
    <w:rsid w:val="005856D7"/>
    <w:rsid w:val="005A1700"/>
    <w:rsid w:val="005D016F"/>
    <w:rsid w:val="005E228F"/>
    <w:rsid w:val="005E28B0"/>
    <w:rsid w:val="006027DA"/>
    <w:rsid w:val="006269B8"/>
    <w:rsid w:val="006352DB"/>
    <w:rsid w:val="00644BBB"/>
    <w:rsid w:val="0066131A"/>
    <w:rsid w:val="006712D3"/>
    <w:rsid w:val="006746C9"/>
    <w:rsid w:val="006773AF"/>
    <w:rsid w:val="006B7BE0"/>
    <w:rsid w:val="006D219C"/>
    <w:rsid w:val="006E548E"/>
    <w:rsid w:val="006F7388"/>
    <w:rsid w:val="00704C8E"/>
    <w:rsid w:val="00722D3F"/>
    <w:rsid w:val="00722ED1"/>
    <w:rsid w:val="00764F7E"/>
    <w:rsid w:val="007671EC"/>
    <w:rsid w:val="0077367D"/>
    <w:rsid w:val="0078022F"/>
    <w:rsid w:val="007802F8"/>
    <w:rsid w:val="00793164"/>
    <w:rsid w:val="007A2434"/>
    <w:rsid w:val="007A2677"/>
    <w:rsid w:val="007B3883"/>
    <w:rsid w:val="007C1099"/>
    <w:rsid w:val="007D6433"/>
    <w:rsid w:val="007E1430"/>
    <w:rsid w:val="0081038C"/>
    <w:rsid w:val="0082196D"/>
    <w:rsid w:val="00826411"/>
    <w:rsid w:val="008275F9"/>
    <w:rsid w:val="008645D7"/>
    <w:rsid w:val="008773C5"/>
    <w:rsid w:val="008A10EC"/>
    <w:rsid w:val="008B476F"/>
    <w:rsid w:val="008D5A1C"/>
    <w:rsid w:val="008E6DD5"/>
    <w:rsid w:val="00905507"/>
    <w:rsid w:val="009605E3"/>
    <w:rsid w:val="009663CA"/>
    <w:rsid w:val="00970F5F"/>
    <w:rsid w:val="00990226"/>
    <w:rsid w:val="00997414"/>
    <w:rsid w:val="009D4D10"/>
    <w:rsid w:val="009F3173"/>
    <w:rsid w:val="009F317A"/>
    <w:rsid w:val="009F591E"/>
    <w:rsid w:val="00A05187"/>
    <w:rsid w:val="00A320E9"/>
    <w:rsid w:val="00A34C11"/>
    <w:rsid w:val="00A40F46"/>
    <w:rsid w:val="00A434D3"/>
    <w:rsid w:val="00A507A2"/>
    <w:rsid w:val="00A50E06"/>
    <w:rsid w:val="00A55DDA"/>
    <w:rsid w:val="00A969A9"/>
    <w:rsid w:val="00AC586C"/>
    <w:rsid w:val="00AD3EBE"/>
    <w:rsid w:val="00AD6AE1"/>
    <w:rsid w:val="00AF0616"/>
    <w:rsid w:val="00AF0F03"/>
    <w:rsid w:val="00AF101C"/>
    <w:rsid w:val="00AF61B6"/>
    <w:rsid w:val="00B27DB7"/>
    <w:rsid w:val="00B3389E"/>
    <w:rsid w:val="00B575B9"/>
    <w:rsid w:val="00B61388"/>
    <w:rsid w:val="00B62D54"/>
    <w:rsid w:val="00B743A6"/>
    <w:rsid w:val="00BA4B47"/>
    <w:rsid w:val="00BB6572"/>
    <w:rsid w:val="00BC252C"/>
    <w:rsid w:val="00BE2563"/>
    <w:rsid w:val="00C11AFF"/>
    <w:rsid w:val="00C20C85"/>
    <w:rsid w:val="00C24A56"/>
    <w:rsid w:val="00C52564"/>
    <w:rsid w:val="00C53A94"/>
    <w:rsid w:val="00C754A5"/>
    <w:rsid w:val="00C93FCC"/>
    <w:rsid w:val="00C94D37"/>
    <w:rsid w:val="00CC5FC0"/>
    <w:rsid w:val="00CE0D7C"/>
    <w:rsid w:val="00CF2A03"/>
    <w:rsid w:val="00D2349A"/>
    <w:rsid w:val="00D306F2"/>
    <w:rsid w:val="00D442AD"/>
    <w:rsid w:val="00D46D6B"/>
    <w:rsid w:val="00D86CE4"/>
    <w:rsid w:val="00D90959"/>
    <w:rsid w:val="00DC65DF"/>
    <w:rsid w:val="00DF4E39"/>
    <w:rsid w:val="00DF586B"/>
    <w:rsid w:val="00E01BB2"/>
    <w:rsid w:val="00E10ABF"/>
    <w:rsid w:val="00E10D47"/>
    <w:rsid w:val="00E32C68"/>
    <w:rsid w:val="00E739B9"/>
    <w:rsid w:val="00E750B3"/>
    <w:rsid w:val="00E8188F"/>
    <w:rsid w:val="00E81F07"/>
    <w:rsid w:val="00E86B6E"/>
    <w:rsid w:val="00E941DD"/>
    <w:rsid w:val="00EC0A68"/>
    <w:rsid w:val="00EC6944"/>
    <w:rsid w:val="00EC6BE9"/>
    <w:rsid w:val="00F0130C"/>
    <w:rsid w:val="00F3228F"/>
    <w:rsid w:val="00F47BB4"/>
    <w:rsid w:val="00F90B9B"/>
    <w:rsid w:val="00FB613B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C2FFA9"/>
  <w15:docId w15:val="{09676E90-9BC7-4D79-A269-2D6AEC05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7C1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link w:val="SottotitoloCarattere"/>
    <w:qFormat/>
    <w:rsid w:val="007C1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center"/>
    </w:pPr>
    <w:rPr>
      <w:rFonts w:ascii="Times New Roman Bold" w:eastAsia="Arial Unicode MS" w:hAnsi="Arial Unicode MS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C1099"/>
    <w:rPr>
      <w:rFonts w:ascii="Times New Roman Bold" w:eastAsia="Arial Unicode MS" w:hAnsi="Arial Unicode MS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0">
    <w:name w:val="List 0"/>
    <w:basedOn w:val="Nessunelenco"/>
    <w:rsid w:val="007C1099"/>
    <w:pPr>
      <w:numPr>
        <w:numId w:val="1"/>
      </w:numPr>
    </w:pPr>
  </w:style>
  <w:style w:type="paragraph" w:customStyle="1" w:styleId="Default">
    <w:name w:val="Default"/>
    <w:rsid w:val="00C24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List1">
    <w:name w:val="List 1"/>
    <w:basedOn w:val="Nessunelenco"/>
    <w:rsid w:val="00C24A56"/>
    <w:pPr>
      <w:numPr>
        <w:numId w:val="6"/>
      </w:numPr>
    </w:pPr>
  </w:style>
  <w:style w:type="paragraph" w:customStyle="1" w:styleId="Style22">
    <w:name w:val="Style22"/>
    <w:basedOn w:val="Normale"/>
    <w:uiPriority w:val="99"/>
    <w:rsid w:val="00970F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86" w:lineRule="exact"/>
      <w:ind w:left="0" w:firstLine="0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39">
    <w:name w:val="Style39"/>
    <w:basedOn w:val="Normale"/>
    <w:uiPriority w:val="99"/>
    <w:rsid w:val="00970F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95" w:lineRule="exact"/>
      <w:ind w:left="0" w:firstLine="0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FontStyle56">
    <w:name w:val="Font Style56"/>
    <w:uiPriority w:val="99"/>
    <w:rsid w:val="00970F5F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5">
    <w:name w:val="Style5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6">
    <w:name w:val="Style6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left="0" w:firstLine="398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FontStyle16">
    <w:name w:val="Font Style16"/>
    <w:uiPriority w:val="99"/>
    <w:rsid w:val="00A320E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uiPriority w:val="99"/>
    <w:rsid w:val="00A320E9"/>
    <w:rPr>
      <w:rFonts w:ascii="Calibri" w:hAnsi="Calibri" w:cs="Calibri"/>
      <w:sz w:val="22"/>
      <w:szCs w:val="22"/>
    </w:rPr>
  </w:style>
  <w:style w:type="character" w:customStyle="1" w:styleId="FontStyle17">
    <w:name w:val="Font Style17"/>
    <w:uiPriority w:val="99"/>
    <w:rsid w:val="00A320E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A320E9"/>
    <w:rPr>
      <w:rFonts w:ascii="Calibri" w:hAnsi="Calibri" w:cs="Calibri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41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73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73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5D016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0A1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A1CB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0A1CBE"/>
    <w:rPr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CBE"/>
    <w:pPr>
      <w:pBdr>
        <w:top w:val="none" w:sz="0" w:space="0" w:color="auto"/>
        <w:left w:val="none" w:sz="0" w:space="0" w:color="auto"/>
        <w:bottom w:val="single" w:sz="4" w:space="4" w:color="4F81BD"/>
        <w:right w:val="none" w:sz="0" w:space="0" w:color="auto"/>
        <w:between w:val="none" w:sz="0" w:space="0" w:color="auto"/>
        <w:bar w:val="none" w:sz="0" w:color="auto"/>
      </w:pBdr>
      <w:spacing w:before="200" w:after="280" w:line="276" w:lineRule="auto"/>
      <w:ind w:left="936" w:right="936" w:firstLine="0"/>
      <w:jc w:val="left"/>
    </w:pPr>
    <w:rPr>
      <w:rFonts w:ascii="Calibri" w:eastAsia="Calibri" w:hAnsi="Calibri" w:cs="Times New Roman"/>
      <w:b/>
      <w:bCs/>
      <w:i/>
      <w:iCs/>
      <w:color w:val="4F81BD"/>
      <w:sz w:val="22"/>
      <w:szCs w:val="22"/>
      <w:bdr w:val="none" w:sz="0" w:space="0" w:color="auto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CBE"/>
    <w:rPr>
      <w:rFonts w:ascii="Calibri" w:eastAsia="Calibri" w:hAnsi="Calibri" w:cs="Times New Roman"/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764F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Labate</dc:creator>
  <cp:lastModifiedBy>NAZZARENO CARBONE</cp:lastModifiedBy>
  <cp:revision>3</cp:revision>
  <dcterms:created xsi:type="dcterms:W3CDTF">2017-07-19T10:15:00Z</dcterms:created>
  <dcterms:modified xsi:type="dcterms:W3CDTF">2017-07-22T09:40:00Z</dcterms:modified>
</cp:coreProperties>
</file>