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699" w:rsidRPr="00BD0228" w:rsidRDefault="00076699" w:rsidP="00BD0228">
      <w:pPr>
        <w:spacing w:after="0" w:line="240" w:lineRule="auto"/>
        <w:jc w:val="center"/>
        <w:rPr>
          <w:rFonts w:ascii="Times New Roman" w:hAnsi="Times New Roman" w:cs="Times New Roman"/>
          <w:sz w:val="24"/>
          <w:szCs w:val="24"/>
        </w:rPr>
      </w:pPr>
      <w:r w:rsidRPr="00BD0228">
        <w:rPr>
          <w:rFonts w:ascii="Times New Roman" w:hAnsi="Times New Roman" w:cs="Times New Roman"/>
          <w:sz w:val="24"/>
          <w:szCs w:val="24"/>
        </w:rPr>
        <w:t xml:space="preserve">INTEGRAZIONE REGOLAMENTO D’ISTITUTO </w:t>
      </w:r>
    </w:p>
    <w:p w:rsidR="00076699" w:rsidRPr="00BD0228" w:rsidRDefault="00705E1B" w:rsidP="00BD0228">
      <w:pPr>
        <w:spacing w:after="0" w:line="240" w:lineRule="auto"/>
        <w:jc w:val="center"/>
        <w:rPr>
          <w:rFonts w:ascii="Times New Roman" w:hAnsi="Times New Roman" w:cs="Times New Roman"/>
          <w:sz w:val="24"/>
          <w:szCs w:val="24"/>
        </w:rPr>
      </w:pPr>
      <w:r w:rsidRPr="00BD0228">
        <w:rPr>
          <w:rFonts w:ascii="Times New Roman" w:hAnsi="Times New Roman" w:cs="Times New Roman"/>
          <w:sz w:val="24"/>
          <w:szCs w:val="24"/>
        </w:rPr>
        <w:t>(</w:t>
      </w:r>
      <w:r w:rsidR="00076699" w:rsidRPr="00BD0228">
        <w:rPr>
          <w:rFonts w:ascii="Times New Roman" w:hAnsi="Times New Roman" w:cs="Times New Roman"/>
          <w:sz w:val="24"/>
          <w:szCs w:val="24"/>
        </w:rPr>
        <w:t>APPROVATO DAL CONSIGLIO DI ISTITUTO NELLA RIUNIONE DEL 14.02.2013 CON DELIBERA N.</w:t>
      </w:r>
      <w:r w:rsidR="00BD0228">
        <w:rPr>
          <w:rFonts w:ascii="Times New Roman" w:hAnsi="Times New Roman" w:cs="Times New Roman"/>
          <w:sz w:val="24"/>
          <w:szCs w:val="24"/>
        </w:rPr>
        <w:t xml:space="preserve"> </w:t>
      </w:r>
      <w:r w:rsidR="00076699" w:rsidRPr="00BD0228">
        <w:rPr>
          <w:rFonts w:ascii="Times New Roman" w:hAnsi="Times New Roman" w:cs="Times New Roman"/>
          <w:sz w:val="24"/>
          <w:szCs w:val="24"/>
        </w:rPr>
        <w:t>4</w:t>
      </w:r>
      <w:r w:rsidRPr="00BD0228">
        <w:rPr>
          <w:rFonts w:ascii="Times New Roman" w:hAnsi="Times New Roman" w:cs="Times New Roman"/>
          <w:sz w:val="24"/>
          <w:szCs w:val="24"/>
        </w:rPr>
        <w:t xml:space="preserve"> e </w:t>
      </w:r>
      <w:r w:rsidRPr="00BD0228">
        <w:rPr>
          <w:rFonts w:ascii="Times New Roman" w:hAnsi="Times New Roman" w:cs="Times New Roman"/>
          <w:bCs/>
          <w:sz w:val="24"/>
          <w:szCs w:val="24"/>
        </w:rPr>
        <w:t>ulteriormente modificato nel Consiglio d’Istituto del 04/10/2016, del. n. 10</w:t>
      </w:r>
      <w:r w:rsidR="00076699" w:rsidRPr="00BD0228">
        <w:rPr>
          <w:rFonts w:ascii="Times New Roman" w:hAnsi="Times New Roman" w:cs="Times New Roman"/>
          <w:sz w:val="24"/>
          <w:szCs w:val="24"/>
        </w:rPr>
        <w:t>)</w:t>
      </w:r>
      <w:r w:rsidR="00650CFC" w:rsidRPr="00BD0228">
        <w:rPr>
          <w:rFonts w:ascii="Times New Roman" w:hAnsi="Times New Roman" w:cs="Times New Roman"/>
          <w:sz w:val="24"/>
          <w:szCs w:val="24"/>
        </w:rPr>
        <w:t xml:space="preserve">  </w:t>
      </w:r>
    </w:p>
    <w:p w:rsidR="00076699" w:rsidRPr="00BD0228" w:rsidRDefault="00076699" w:rsidP="00BD0228">
      <w:pPr>
        <w:spacing w:after="0" w:line="240" w:lineRule="auto"/>
        <w:jc w:val="center"/>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Regolamento degli studenti e delle studentesse</w:t>
      </w:r>
    </w:p>
    <w:p w:rsidR="00076699" w:rsidRPr="00BD0228" w:rsidRDefault="00076699" w:rsidP="00BD0228">
      <w:pPr>
        <w:spacing w:after="0" w:line="240" w:lineRule="auto"/>
        <w:jc w:val="center"/>
        <w:rPr>
          <w:rFonts w:ascii="Times New Roman" w:hAnsi="Times New Roman" w:cs="Times New Roman"/>
          <w:bCs/>
          <w:i/>
          <w:sz w:val="24"/>
          <w:szCs w:val="24"/>
          <w:u w:val="single"/>
        </w:rPr>
      </w:pPr>
      <w:r w:rsidRPr="00BD0228">
        <w:rPr>
          <w:rFonts w:ascii="Times New Roman" w:hAnsi="Times New Roman" w:cs="Times New Roman"/>
          <w:bCs/>
          <w:i/>
          <w:sz w:val="24"/>
          <w:szCs w:val="24"/>
          <w:u w:val="single"/>
        </w:rPr>
        <w:t xml:space="preserve">REDATTO AI SENSI DEL D.P.R. N.249/1998 (STATUTO DEGLI STUDENTI E DELLE </w:t>
      </w:r>
      <w:proofErr w:type="gramStart"/>
      <w:r w:rsidRPr="00BD0228">
        <w:rPr>
          <w:rFonts w:ascii="Times New Roman" w:hAnsi="Times New Roman" w:cs="Times New Roman"/>
          <w:bCs/>
          <w:i/>
          <w:sz w:val="24"/>
          <w:szCs w:val="24"/>
          <w:u w:val="single"/>
        </w:rPr>
        <w:t>STUDENTESSE)  MODIFICATO</w:t>
      </w:r>
      <w:proofErr w:type="gramEnd"/>
      <w:r w:rsidRPr="00BD0228">
        <w:rPr>
          <w:rFonts w:ascii="Times New Roman" w:hAnsi="Times New Roman" w:cs="Times New Roman"/>
          <w:bCs/>
          <w:i/>
          <w:sz w:val="24"/>
          <w:szCs w:val="24"/>
          <w:u w:val="single"/>
        </w:rPr>
        <w:t xml:space="preserve"> ED INTEGRATO DAL D.P.R.N. 235/2007</w:t>
      </w:r>
    </w:p>
    <w:p w:rsidR="00076699" w:rsidRPr="00BD0228" w:rsidRDefault="00076699" w:rsidP="00BD0228">
      <w:pPr>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Diritti e Doveri degli studenti</w:t>
      </w:r>
    </w:p>
    <w:p w:rsidR="00776D0E" w:rsidRDefault="00776D0E" w:rsidP="00BD0228">
      <w:pPr>
        <w:spacing w:after="0" w:line="240" w:lineRule="auto"/>
        <w:jc w:val="center"/>
        <w:rPr>
          <w:rFonts w:ascii="Times New Roman" w:hAnsi="Times New Roman" w:cs="Times New Roman"/>
          <w:bCs/>
          <w:sz w:val="24"/>
          <w:szCs w:val="24"/>
        </w:rPr>
      </w:pPr>
    </w:p>
    <w:p w:rsidR="00076699" w:rsidRPr="00BD0228" w:rsidRDefault="00076699" w:rsidP="00BD0228">
      <w:pPr>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FINI DELLA SCUOLA</w:t>
      </w:r>
    </w:p>
    <w:p w:rsidR="00076699" w:rsidRPr="00BD0228" w:rsidRDefault="00076699" w:rsidP="00BD0228">
      <w:pPr>
        <w:spacing w:after="0" w:line="240" w:lineRule="auto"/>
        <w:jc w:val="center"/>
        <w:rPr>
          <w:rFonts w:ascii="Times New Roman" w:hAnsi="Times New Roman" w:cs="Times New Roman"/>
          <w:i/>
          <w:iCs/>
          <w:sz w:val="24"/>
          <w:szCs w:val="24"/>
        </w:rPr>
      </w:pPr>
      <w:r w:rsidRPr="00BD0228">
        <w:rPr>
          <w:rFonts w:ascii="Times New Roman" w:hAnsi="Times New Roman" w:cs="Times New Roman"/>
          <w:bCs/>
          <w:i/>
          <w:iCs/>
          <w:sz w:val="24"/>
          <w:szCs w:val="24"/>
        </w:rPr>
        <w:t xml:space="preserve">art. </w:t>
      </w:r>
      <w:r w:rsidRPr="00BD0228">
        <w:rPr>
          <w:rFonts w:ascii="Times New Roman" w:hAnsi="Times New Roman" w:cs="Times New Roman"/>
          <w:i/>
          <w:iCs/>
          <w:sz w:val="24"/>
          <w:szCs w:val="24"/>
        </w:rPr>
        <w:t>1</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La scuola è luogo di formazione e di educazione mediante lo studio, l'acquisizione di conoscenze e lo sviluppo di una coscienza critica.</w:t>
      </w:r>
    </w:p>
    <w:p w:rsidR="00076699" w:rsidRPr="00BD0228" w:rsidRDefault="00076699" w:rsidP="00BD0228">
      <w:pPr>
        <w:spacing w:after="0" w:line="240" w:lineRule="auto"/>
        <w:jc w:val="center"/>
        <w:rPr>
          <w:rFonts w:ascii="Times New Roman" w:hAnsi="Times New Roman" w:cs="Times New Roman"/>
          <w:i/>
          <w:iCs/>
          <w:sz w:val="24"/>
          <w:szCs w:val="24"/>
        </w:rPr>
      </w:pPr>
      <w:r w:rsidRPr="00BD0228">
        <w:rPr>
          <w:rFonts w:ascii="Times New Roman" w:hAnsi="Times New Roman" w:cs="Times New Roman"/>
          <w:bCs/>
          <w:i/>
          <w:iCs/>
          <w:sz w:val="24"/>
          <w:szCs w:val="24"/>
        </w:rPr>
        <w:t xml:space="preserve">art. </w:t>
      </w:r>
      <w:r w:rsidRPr="00BD0228">
        <w:rPr>
          <w:rFonts w:ascii="Times New Roman" w:hAnsi="Times New Roman" w:cs="Times New Roman"/>
          <w:i/>
          <w:iCs/>
          <w:sz w:val="24"/>
          <w:szCs w:val="24"/>
        </w:rPr>
        <w:t>2</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La scuola è una comunità di dialogo, di ricerca, di esperienza sociale, ispirata ai valori democratici e volta alla crescita della persona nella sua complessità. In essa ognuno, con pari dignità e nelle diversità dei ruoli, opera per garantire la formazione del cittadino, la realizzazione del diritto allo studio, lo sviluppo delle potenzialità di ciascuno e il recupero delle situazioni di svantaggio, in armonia con i principi sanciti dalla Costituzione Italiana e della Convenzione Internazionale sui diritti dell'infanzia, approvata dall'O.N.U. il 20 Novembre 1989.</w:t>
      </w:r>
    </w:p>
    <w:p w:rsidR="00076699" w:rsidRPr="00BD0228" w:rsidRDefault="00076699" w:rsidP="00BD0228">
      <w:pPr>
        <w:spacing w:after="0" w:line="240" w:lineRule="auto"/>
        <w:jc w:val="center"/>
        <w:rPr>
          <w:rFonts w:ascii="Times New Roman" w:hAnsi="Times New Roman" w:cs="Times New Roman"/>
          <w:i/>
          <w:iCs/>
          <w:sz w:val="24"/>
          <w:szCs w:val="24"/>
        </w:rPr>
      </w:pPr>
      <w:r w:rsidRPr="00BD0228">
        <w:rPr>
          <w:rFonts w:ascii="Times New Roman" w:hAnsi="Times New Roman" w:cs="Times New Roman"/>
          <w:bCs/>
          <w:i/>
          <w:iCs/>
          <w:sz w:val="24"/>
          <w:szCs w:val="24"/>
        </w:rPr>
        <w:t xml:space="preserve">art. </w:t>
      </w:r>
      <w:r w:rsidRPr="00BD0228">
        <w:rPr>
          <w:rFonts w:ascii="Times New Roman" w:hAnsi="Times New Roman" w:cs="Times New Roman"/>
          <w:i/>
          <w:iCs/>
          <w:sz w:val="24"/>
          <w:szCs w:val="24"/>
        </w:rPr>
        <w:t>3</w:t>
      </w:r>
    </w:p>
    <w:p w:rsidR="00A13964"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La comunità scolastica, interagendo con la più ampia comunità civile e sociale di cui è parte, fonda il suo progetto e la sua azione educativa sulla operabilità delle relazioni insegnante/alunno, contribuisce allo sviluppo della personalità dei giovani, anche attraverso l'educazione alla consapevolezza ed alla valorizzazione dell'identità di pensiero, alla responsabilizzazione, all'autonomia individuale e persegue il raggiungimento di obiettivi culturali adeguati all’evoluzione delle conoscenze e all'inserimento nella vita attiva.</w:t>
      </w:r>
    </w:p>
    <w:p w:rsidR="00076699" w:rsidRPr="00BD0228" w:rsidRDefault="00076699" w:rsidP="00BD0228">
      <w:pPr>
        <w:spacing w:after="0" w:line="240" w:lineRule="auto"/>
        <w:jc w:val="center"/>
        <w:rPr>
          <w:rFonts w:ascii="Times New Roman" w:hAnsi="Times New Roman" w:cs="Times New Roman"/>
          <w:sz w:val="24"/>
          <w:szCs w:val="24"/>
        </w:rPr>
      </w:pPr>
      <w:r w:rsidRPr="00BD0228">
        <w:rPr>
          <w:rFonts w:ascii="Times New Roman" w:hAnsi="Times New Roman" w:cs="Times New Roman"/>
          <w:bCs/>
          <w:i/>
          <w:iCs/>
          <w:sz w:val="24"/>
          <w:szCs w:val="24"/>
        </w:rPr>
        <w:t>art. 4</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La vita della comunità scolastica si basa sulla libertà di espressione, di pensiero, di coscienza e di religione, sul rispetto reciproco di tutte le persone che la compongono, quale che sia la loro età e condizione, nel ripudio di ogni barriera ideologica, sociale e cultuale.</w:t>
      </w:r>
    </w:p>
    <w:p w:rsidR="00776D0E" w:rsidRDefault="00776D0E" w:rsidP="00BD0228">
      <w:pPr>
        <w:spacing w:after="0" w:line="240" w:lineRule="auto"/>
        <w:jc w:val="center"/>
        <w:rPr>
          <w:rFonts w:ascii="Times New Roman" w:hAnsi="Times New Roman" w:cs="Times New Roman"/>
          <w:bCs/>
          <w:sz w:val="24"/>
          <w:szCs w:val="24"/>
        </w:rPr>
      </w:pPr>
    </w:p>
    <w:p w:rsidR="00076699" w:rsidRPr="00776D0E" w:rsidRDefault="00776D0E" w:rsidP="00BD0228">
      <w:pPr>
        <w:spacing w:after="0" w:line="240" w:lineRule="auto"/>
        <w:jc w:val="center"/>
        <w:rPr>
          <w:rFonts w:ascii="Times New Roman" w:hAnsi="Times New Roman" w:cs="Times New Roman"/>
          <w:b/>
          <w:bCs/>
          <w:sz w:val="24"/>
          <w:szCs w:val="24"/>
        </w:rPr>
      </w:pPr>
      <w:r w:rsidRPr="00776D0E">
        <w:rPr>
          <w:rFonts w:ascii="Times New Roman" w:hAnsi="Times New Roman" w:cs="Times New Roman"/>
          <w:b/>
          <w:bCs/>
          <w:sz w:val="24"/>
          <w:szCs w:val="24"/>
        </w:rPr>
        <w:t>TITOLO SECONDO</w:t>
      </w:r>
    </w:p>
    <w:p w:rsidR="00076699" w:rsidRPr="00BD0228" w:rsidRDefault="00076699" w:rsidP="00BD0228">
      <w:pPr>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DIRITTI DEGLI STUDENTI</w:t>
      </w: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sz w:val="24"/>
          <w:szCs w:val="24"/>
        </w:rPr>
        <w:br/>
      </w:r>
      <w:r w:rsidRPr="00BD0228">
        <w:rPr>
          <w:rFonts w:ascii="Times New Roman" w:hAnsi="Times New Roman" w:cs="Times New Roman"/>
          <w:bCs/>
          <w:i/>
          <w:iCs/>
          <w:sz w:val="24"/>
          <w:szCs w:val="24"/>
        </w:rPr>
        <w:t>art. 5</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 xml:space="preserve">La persona dell'alunno è inviolabile e la sua dignità va sempre tutelata. </w:t>
      </w: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6</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L'alunno ha diritto ad una formazione culturale qualificata che rispetti e valorizzi, anche attraverso l'orientamento, l'identità di ciascuno e sia aperta alla pluralità delle idee.</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La scuola persegue la continuità dell'apprendimento e valorizza le inclinazioni personali degli alunni, anche attraverso un’adeguata informazione, la possibilità di formulare richieste, di sviluppare temi liberamente scelti e di realizzare iniziative autonome.</w:t>
      </w:r>
    </w:p>
    <w:p w:rsidR="00076699" w:rsidRPr="00BD0228" w:rsidRDefault="00076699" w:rsidP="00BD0228">
      <w:pPr>
        <w:spacing w:after="0" w:line="240" w:lineRule="auto"/>
        <w:jc w:val="center"/>
        <w:rPr>
          <w:rFonts w:ascii="Times New Roman" w:hAnsi="Times New Roman" w:cs="Times New Roman"/>
          <w:i/>
          <w:iCs/>
          <w:sz w:val="24"/>
          <w:szCs w:val="24"/>
        </w:rPr>
      </w:pPr>
      <w:r w:rsidRPr="00BD0228">
        <w:rPr>
          <w:rFonts w:ascii="Times New Roman" w:hAnsi="Times New Roman" w:cs="Times New Roman"/>
          <w:bCs/>
          <w:i/>
          <w:iCs/>
          <w:sz w:val="24"/>
          <w:szCs w:val="24"/>
        </w:rPr>
        <w:t xml:space="preserve">art. </w:t>
      </w:r>
      <w:r w:rsidRPr="00BD0228">
        <w:rPr>
          <w:rFonts w:ascii="Times New Roman" w:hAnsi="Times New Roman" w:cs="Times New Roman"/>
          <w:i/>
          <w:iCs/>
          <w:sz w:val="24"/>
          <w:szCs w:val="24"/>
        </w:rPr>
        <w:t>7</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La comunità scolastica promuove la solidarietà tra i suoi componenti e tutela il diritto dell'alunno alla riservatezza.</w:t>
      </w: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8</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L'alunno e chi lo rappresenta hanno il diritto di essere informati sulle decisioni e sulle norme che regolano la vita della scuola.</w:t>
      </w: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9</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 xml:space="preserve">L'alunno e chi lo rappresenta hanno il diritto ad essere informati, in modo dettagliato e con chiarezza, sui criteri con cui vengono valutati, il rendimento e il comportamento scolastici in rapporto agli obiettivi socio-culturali previsti nel </w:t>
      </w:r>
      <w:proofErr w:type="gramStart"/>
      <w:r w:rsidRPr="00BD0228">
        <w:rPr>
          <w:rFonts w:ascii="Times New Roman" w:hAnsi="Times New Roman" w:cs="Times New Roman"/>
          <w:bCs/>
          <w:i/>
          <w:iCs/>
          <w:sz w:val="24"/>
          <w:szCs w:val="24"/>
        </w:rPr>
        <w:t>P.O.F</w:t>
      </w:r>
      <w:r w:rsidRPr="00BD0228">
        <w:rPr>
          <w:rFonts w:ascii="Times New Roman" w:hAnsi="Times New Roman" w:cs="Times New Roman"/>
          <w:sz w:val="24"/>
          <w:szCs w:val="24"/>
        </w:rPr>
        <w:t>..</w:t>
      </w:r>
      <w:proofErr w:type="gramEnd"/>
      <w:r w:rsidRPr="00BD0228">
        <w:rPr>
          <w:rFonts w:ascii="Times New Roman" w:hAnsi="Times New Roman" w:cs="Times New Roman"/>
          <w:sz w:val="24"/>
          <w:szCs w:val="24"/>
        </w:rPr>
        <w:t xml:space="preserve"> </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L'alunno ha il diritto di partecipare alla vita della scuola.</w:t>
      </w: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10</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lastRenderedPageBreak/>
        <w:t>L'alunno e chi lo rappresenta hanno il diritto ad essere informati, in modo dettagliato e con chiarezza, sulla programmazione e sulla definizione degli obiettivi didattici, sull'organizzazione della scuola, sui criteri di valutazione, di scelte dei libri e del materiale didattico.</w:t>
      </w: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11</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L'alunno ha il diritto a una valutazione trasparente e tempestiva, volta ad attivare un processo di auto-valutazione che lo conduca a individuare i propri punti di forza e di debolezza e a migliorare il proprio rendimento.</w:t>
      </w:r>
    </w:p>
    <w:p w:rsidR="00076699" w:rsidRPr="00BD0228" w:rsidRDefault="00076699" w:rsidP="00BD0228">
      <w:pPr>
        <w:spacing w:after="0" w:line="240" w:lineRule="auto"/>
        <w:jc w:val="center"/>
        <w:rPr>
          <w:rFonts w:ascii="Times New Roman" w:hAnsi="Times New Roman" w:cs="Times New Roman"/>
          <w:i/>
          <w:iCs/>
          <w:sz w:val="24"/>
          <w:szCs w:val="24"/>
        </w:rPr>
      </w:pPr>
      <w:r w:rsidRPr="00BD0228">
        <w:rPr>
          <w:rFonts w:ascii="Times New Roman" w:hAnsi="Times New Roman" w:cs="Times New Roman"/>
          <w:bCs/>
          <w:i/>
          <w:iCs/>
          <w:sz w:val="24"/>
          <w:szCs w:val="24"/>
        </w:rPr>
        <w:t xml:space="preserve">art. </w:t>
      </w:r>
      <w:r w:rsidRPr="00BD0228">
        <w:rPr>
          <w:rFonts w:ascii="Times New Roman" w:hAnsi="Times New Roman" w:cs="Times New Roman"/>
          <w:i/>
          <w:iCs/>
          <w:sz w:val="24"/>
          <w:szCs w:val="24"/>
        </w:rPr>
        <w:t>12</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Nei casi in cui una decisione influisca in modo rilevante sull'organizzazione della scuola gli alunni (anche su loro richiesta) e i loro genitori possono essere chiamati ad esprimere la loro opinione mediante una consultazione.</w:t>
      </w: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13</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Gli alunni hanno diritto alla libertà di apprendimento ed esercitano autonomamente il diritto di scelta delle attività curricolari integrative e delle attività aggiuntive facoltative offerte dalla scuola.</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Le attività didattiche curricolari e le attività aggiuntive facoltative sono organizzate secondo tempi e modalità che tengono conto dei ritmi di apprendimento e delle esigenze di vita degli alunni.</w:t>
      </w:r>
    </w:p>
    <w:p w:rsidR="00776D0E" w:rsidRDefault="00776D0E" w:rsidP="00BD0228">
      <w:pPr>
        <w:spacing w:after="0" w:line="240" w:lineRule="auto"/>
        <w:jc w:val="center"/>
        <w:rPr>
          <w:rFonts w:ascii="Times New Roman" w:hAnsi="Times New Roman" w:cs="Times New Roman"/>
          <w:bCs/>
          <w:i/>
          <w:iCs/>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14</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Gli alunni stranieri hanno il diritto al rispetto culturale e religioso della comunità alla quale appartengono. La scuola promuove e fornisce iniziative volte all'accoglienza ed alla tutela della loro lingua e cultura ed alla realizzazione di attività interculturali.</w:t>
      </w:r>
    </w:p>
    <w:p w:rsidR="00076699" w:rsidRPr="00BD0228" w:rsidRDefault="00076699" w:rsidP="00BD0228">
      <w:pPr>
        <w:spacing w:after="0" w:line="240" w:lineRule="auto"/>
        <w:rPr>
          <w:rFonts w:ascii="Times New Roman" w:hAnsi="Times New Roman" w:cs="Times New Roman"/>
          <w:bCs/>
          <w:i/>
          <w:iCs/>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15</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L'alunno ha il diritto ad acquisire gli strumenti conoscitivi che gli garantiscano una formazione culturale di base adeguata a comprendere i caratteri essenziali della realtà socio</w:t>
      </w:r>
      <w:r w:rsidRPr="00BD0228">
        <w:rPr>
          <w:rFonts w:ascii="Times New Roman" w:hAnsi="Times New Roman" w:cs="Times New Roman"/>
          <w:sz w:val="24"/>
          <w:szCs w:val="24"/>
        </w:rPr>
        <w:softHyphen/>
        <w:t>culturale nella quale vive.</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16</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L'alunno ha il diritto ad una scuola che sviluppi e potenzi al massimo le capacità di ciascuno.</w:t>
      </w:r>
    </w:p>
    <w:p w:rsidR="00076699" w:rsidRPr="00BD0228" w:rsidRDefault="00076699" w:rsidP="00BD0228">
      <w:pPr>
        <w:spacing w:after="0" w:line="240" w:lineRule="auto"/>
        <w:jc w:val="center"/>
        <w:rPr>
          <w:rFonts w:ascii="Times New Roman" w:hAnsi="Times New Roman" w:cs="Times New Roman"/>
          <w:bCs/>
          <w:sz w:val="24"/>
          <w:szCs w:val="24"/>
        </w:rPr>
      </w:pPr>
    </w:p>
    <w:p w:rsidR="00076699" w:rsidRPr="00BD0228" w:rsidRDefault="00076699" w:rsidP="00BD0228">
      <w:pPr>
        <w:spacing w:after="0" w:line="240" w:lineRule="auto"/>
        <w:jc w:val="center"/>
        <w:rPr>
          <w:rFonts w:ascii="Times New Roman" w:hAnsi="Times New Roman" w:cs="Times New Roman"/>
          <w:bCs/>
          <w:sz w:val="24"/>
          <w:szCs w:val="24"/>
        </w:rPr>
      </w:pPr>
    </w:p>
    <w:p w:rsidR="00076699" w:rsidRPr="00776D0E" w:rsidRDefault="00076699" w:rsidP="00BD0228">
      <w:pPr>
        <w:spacing w:after="0" w:line="240" w:lineRule="auto"/>
        <w:jc w:val="center"/>
        <w:rPr>
          <w:rFonts w:ascii="Times New Roman" w:hAnsi="Times New Roman" w:cs="Times New Roman"/>
          <w:b/>
          <w:bCs/>
          <w:sz w:val="24"/>
          <w:szCs w:val="24"/>
        </w:rPr>
      </w:pPr>
      <w:r w:rsidRPr="00776D0E">
        <w:rPr>
          <w:rFonts w:ascii="Times New Roman" w:hAnsi="Times New Roman" w:cs="Times New Roman"/>
          <w:b/>
          <w:bCs/>
          <w:sz w:val="24"/>
          <w:szCs w:val="24"/>
        </w:rPr>
        <w:t>TITOLO TERZO</w:t>
      </w:r>
    </w:p>
    <w:p w:rsidR="00076699" w:rsidRPr="00BD0228" w:rsidRDefault="00076699" w:rsidP="00BD0228">
      <w:pPr>
        <w:spacing w:after="0" w:line="240" w:lineRule="auto"/>
        <w:jc w:val="center"/>
        <w:rPr>
          <w:rFonts w:ascii="Times New Roman" w:hAnsi="Times New Roman" w:cs="Times New Roman"/>
          <w:bCs/>
          <w:sz w:val="24"/>
          <w:szCs w:val="24"/>
        </w:rPr>
      </w:pPr>
    </w:p>
    <w:p w:rsidR="00076699" w:rsidRPr="00BD0228" w:rsidRDefault="00076699" w:rsidP="00BD0228">
      <w:pPr>
        <w:spacing w:after="0" w:line="240" w:lineRule="auto"/>
        <w:jc w:val="center"/>
        <w:rPr>
          <w:rFonts w:ascii="Times New Roman" w:hAnsi="Times New Roman" w:cs="Times New Roman"/>
          <w:bCs/>
          <w:sz w:val="24"/>
          <w:szCs w:val="24"/>
          <w:u w:val="single"/>
        </w:rPr>
      </w:pPr>
      <w:r w:rsidRPr="00BD0228">
        <w:rPr>
          <w:rFonts w:ascii="Times New Roman" w:hAnsi="Times New Roman" w:cs="Times New Roman"/>
          <w:bCs/>
          <w:sz w:val="24"/>
          <w:szCs w:val="24"/>
          <w:u w:val="single"/>
        </w:rPr>
        <w:t>“DOVERI DEGLI STUDENTI”</w:t>
      </w:r>
    </w:p>
    <w:p w:rsidR="00076699" w:rsidRPr="00BD0228" w:rsidRDefault="00076699" w:rsidP="00BD0228">
      <w:pPr>
        <w:spacing w:after="0" w:line="240" w:lineRule="auto"/>
        <w:jc w:val="both"/>
        <w:rPr>
          <w:rFonts w:ascii="Times New Roman" w:hAnsi="Times New Roman" w:cs="Times New Roman"/>
          <w:sz w:val="24"/>
          <w:szCs w:val="24"/>
          <w:u w:val="single"/>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17</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Gli alunni sono tenuti a frequentare regolarmente le lezioni e ad assolvere assiduamente gli impegni di studio.</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18</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La presenza alle lezioni, alle attività curricolari integrative, alle attività aggiuntive facoltative (liberamente scelte) ed alle attività inter-para-extra-scolastiche gratuite è obbligatoria.</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19</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L'alunno è tenuto ad attendere nel cortile, il suono della campana d'ingresso, mantenendo un comportamento decoroso e nel rispetto della convivenza civile ed entrare in classe all'inizio delle lezioni, senza schiamazzare o spingere gli altri compagni. Quando le condizioni atmosferiche non lo consentono, gli studenti potranno sostare nell'atrio, sempre rispettando le buone norme di comportamento.</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20</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In classe l'alunno deve avere con sé quanto occorre per il regolare svolgimento delle lezioni ed attenersi alle regole dettate dalla sicurezza.</w:t>
      </w: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21</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L'alunno è tenuto a venire a scuola vestito decorosamente e a curare scrupolosamente l'igiene del proprio corpo.</w:t>
      </w: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22</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lastRenderedPageBreak/>
        <w:t>Gli alunni sono tenuti ad avere nei confronti del Capo d’Istituto, dei docenti, del personale tutto della scuola e dei loro compagni lo stesso rispetto, anche formale, che chiedono per se stessi.</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23</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Gli alunni sono tenuti ad osservare, in tutto l’Istituto scolastico, le disposizioni organizzative e di sicurezza disposte dalla scuola.</w:t>
      </w:r>
    </w:p>
    <w:p w:rsidR="00076699" w:rsidRPr="00BD0228" w:rsidRDefault="00076699" w:rsidP="00BD0228">
      <w:pPr>
        <w:spacing w:after="0" w:line="240" w:lineRule="auto"/>
        <w:rPr>
          <w:rFonts w:ascii="Times New Roman" w:hAnsi="Times New Roman" w:cs="Times New Roman"/>
          <w:bCs/>
          <w:i/>
          <w:iCs/>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24</w:t>
      </w:r>
    </w:p>
    <w:p w:rsidR="00076699" w:rsidRPr="00BD0228" w:rsidRDefault="00076699" w:rsidP="00BD0228">
      <w:pPr>
        <w:spacing w:after="0" w:line="240" w:lineRule="auto"/>
        <w:jc w:val="both"/>
        <w:rPr>
          <w:rFonts w:ascii="Times New Roman" w:hAnsi="Times New Roman" w:cs="Times New Roman"/>
          <w:sz w:val="24"/>
          <w:szCs w:val="24"/>
          <w:u w:val="single"/>
        </w:rPr>
      </w:pPr>
      <w:r w:rsidRPr="00BD0228">
        <w:rPr>
          <w:rFonts w:ascii="Times New Roman" w:hAnsi="Times New Roman" w:cs="Times New Roman"/>
          <w:sz w:val="24"/>
          <w:szCs w:val="24"/>
          <w:u w:val="single"/>
        </w:rPr>
        <w:t>Gli alunni sono tenuti ad utilizzare correttamente le strutture, i macchinari e i sussidi didattici e a comportarsi nella vita scolastica in modo da non arrecare danno al patrimonio della scuola.</w:t>
      </w:r>
    </w:p>
    <w:p w:rsidR="00076699" w:rsidRPr="00BD0228" w:rsidRDefault="00076699" w:rsidP="00BD0228">
      <w:pPr>
        <w:spacing w:after="0" w:line="240" w:lineRule="auto"/>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25</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Gli alunni condividono la responsabilità di rendere accogliente l'ambiente scolastico e averne cura come importante fattore di qualità della vita della scuola.</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26</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Tutti i casi di abituale inosservanza dei doveri scolastici degli alunni saranno portati a conoscenza dei genitori.</w:t>
      </w:r>
    </w:p>
    <w:p w:rsidR="00076699" w:rsidRPr="00BD0228" w:rsidRDefault="00076699" w:rsidP="00BD0228">
      <w:pPr>
        <w:spacing w:after="0" w:line="240" w:lineRule="auto"/>
        <w:rPr>
          <w:rFonts w:ascii="Times New Roman" w:hAnsi="Times New Roman" w:cs="Times New Roman"/>
          <w:bCs/>
          <w:sz w:val="24"/>
          <w:szCs w:val="24"/>
        </w:rPr>
      </w:pPr>
    </w:p>
    <w:p w:rsidR="00076699" w:rsidRPr="00776D0E" w:rsidRDefault="00076699" w:rsidP="00BD0228">
      <w:pPr>
        <w:spacing w:after="0" w:line="240" w:lineRule="auto"/>
        <w:jc w:val="center"/>
        <w:rPr>
          <w:rFonts w:ascii="Times New Roman" w:hAnsi="Times New Roman" w:cs="Times New Roman"/>
          <w:b/>
          <w:bCs/>
          <w:sz w:val="24"/>
          <w:szCs w:val="24"/>
        </w:rPr>
      </w:pPr>
      <w:r w:rsidRPr="00776D0E">
        <w:rPr>
          <w:rFonts w:ascii="Times New Roman" w:hAnsi="Times New Roman" w:cs="Times New Roman"/>
          <w:b/>
          <w:bCs/>
          <w:sz w:val="24"/>
          <w:szCs w:val="24"/>
        </w:rPr>
        <w:t>TITOLO QUARTO</w:t>
      </w:r>
    </w:p>
    <w:p w:rsidR="00076699" w:rsidRPr="00BD0228" w:rsidRDefault="00076699" w:rsidP="00BD0228">
      <w:pPr>
        <w:spacing w:after="0" w:line="240" w:lineRule="auto"/>
        <w:jc w:val="center"/>
        <w:rPr>
          <w:rFonts w:ascii="Times New Roman" w:hAnsi="Times New Roman" w:cs="Times New Roman"/>
          <w:bCs/>
          <w:sz w:val="24"/>
          <w:szCs w:val="24"/>
        </w:rPr>
      </w:pPr>
    </w:p>
    <w:p w:rsidR="00076699" w:rsidRPr="00BD0228" w:rsidRDefault="00076699" w:rsidP="00BD0228">
      <w:pPr>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RITARDI - ASSENZE – GIUSTIFICAZIONI</w:t>
      </w:r>
    </w:p>
    <w:p w:rsidR="00076699" w:rsidRPr="00BD0228" w:rsidRDefault="00076699" w:rsidP="00BD0228">
      <w:pPr>
        <w:spacing w:after="0" w:line="240" w:lineRule="auto"/>
        <w:jc w:val="both"/>
        <w:rPr>
          <w:rFonts w:ascii="Times New Roman" w:hAnsi="Times New Roman" w:cs="Times New Roman"/>
          <w:bCs/>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27</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Gli alunni che occasionalmente arrivano in ritardo rispetto all'inizio delle lezioni sono ammessi in classe previa annotazione sul registro di classe da parte dell'insegnante.</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28</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Le uscite anticipate occasionali devono essere richieste direttamente da uno dei genitori o da chi esercita la patria potestà, che si farà carico di prelevare personalmente l'alunno dall'Istituto, esibendo, a richiesta, idoneo documento di riconoscimento. Le uscite anticipate verranno annotate sul registro di classe da parte dell'insegnante.</w:t>
      </w:r>
    </w:p>
    <w:p w:rsidR="00776D0E" w:rsidRDefault="00776D0E" w:rsidP="00BD0228">
      <w:pPr>
        <w:spacing w:after="0" w:line="240" w:lineRule="auto"/>
        <w:jc w:val="center"/>
        <w:rPr>
          <w:rFonts w:ascii="Times New Roman" w:hAnsi="Times New Roman" w:cs="Times New Roman"/>
          <w:bCs/>
          <w:i/>
          <w:iCs/>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29</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Le uscite anticipate e/o le entrate posticipate, reiterate, dovranno, comunque, essere segnalate all'ufficio di Dirigenza.</w:t>
      </w:r>
    </w:p>
    <w:p w:rsidR="00776D0E" w:rsidRDefault="00776D0E" w:rsidP="00BD0228">
      <w:pPr>
        <w:spacing w:after="0" w:line="240" w:lineRule="auto"/>
        <w:jc w:val="center"/>
        <w:rPr>
          <w:rFonts w:ascii="Times New Roman" w:hAnsi="Times New Roman" w:cs="Times New Roman"/>
          <w:bCs/>
          <w:i/>
          <w:iCs/>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30</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Le assenze vanno giustificate, di norma, in forma scritta, sul libretto scolastico personale dell'alunno che ogni genitore o chi ne fa le veci è tenuto a ritirare all'inizio dell'anno scolastico presso l'ufficio di segreteria, previo deposito della firma.</w:t>
      </w:r>
    </w:p>
    <w:p w:rsidR="00776D0E" w:rsidRDefault="00776D0E" w:rsidP="00BD0228">
      <w:pPr>
        <w:spacing w:after="0" w:line="240" w:lineRule="auto"/>
        <w:jc w:val="center"/>
        <w:rPr>
          <w:rFonts w:ascii="Times New Roman" w:hAnsi="Times New Roman" w:cs="Times New Roman"/>
          <w:bCs/>
          <w:i/>
          <w:iCs/>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31</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Dell’accertamento e convalida delle giustificazioni, entro il limite di quattro giorni, risponde il docente della prima ora di lezione.</w:t>
      </w:r>
    </w:p>
    <w:p w:rsidR="00776D0E" w:rsidRDefault="00776D0E" w:rsidP="00BD0228">
      <w:pPr>
        <w:spacing w:after="0" w:line="240" w:lineRule="auto"/>
        <w:jc w:val="center"/>
        <w:rPr>
          <w:rFonts w:ascii="Times New Roman" w:hAnsi="Times New Roman" w:cs="Times New Roman"/>
          <w:bCs/>
          <w:i/>
          <w:iCs/>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32</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Gli alunni che rimangono assenti per un periodo di cinque o più giorni giustificheranno con certificato medico.</w:t>
      </w:r>
    </w:p>
    <w:p w:rsidR="00776D0E" w:rsidRDefault="00776D0E" w:rsidP="00BD0228">
      <w:pPr>
        <w:spacing w:after="0" w:line="240" w:lineRule="auto"/>
        <w:jc w:val="center"/>
        <w:rPr>
          <w:rFonts w:ascii="Times New Roman" w:hAnsi="Times New Roman" w:cs="Times New Roman"/>
          <w:bCs/>
          <w:i/>
          <w:iCs/>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33</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In caso di assenze collettive immotivate, gli alunni saranno riammessi in classe solo se accompagnati da uno dei genitori o da chi ne là le veci.</w:t>
      </w:r>
    </w:p>
    <w:p w:rsidR="00776D0E" w:rsidRDefault="00776D0E" w:rsidP="00BD0228">
      <w:pPr>
        <w:spacing w:after="0" w:line="240" w:lineRule="auto"/>
        <w:jc w:val="center"/>
        <w:rPr>
          <w:rFonts w:ascii="Times New Roman" w:hAnsi="Times New Roman" w:cs="Times New Roman"/>
          <w:bCs/>
          <w:i/>
          <w:iCs/>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34</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Gli insegnanti sono tenuti a segnalare all'ufficio di Dirigenza tutti i casi di assenze frequenti e/o durature.</w:t>
      </w:r>
    </w:p>
    <w:p w:rsidR="00776D0E" w:rsidRDefault="00776D0E" w:rsidP="00BD0228">
      <w:pPr>
        <w:spacing w:after="0" w:line="240" w:lineRule="auto"/>
        <w:jc w:val="center"/>
        <w:rPr>
          <w:rFonts w:ascii="Times New Roman" w:hAnsi="Times New Roman" w:cs="Times New Roman"/>
          <w:bCs/>
          <w:i/>
          <w:iCs/>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lastRenderedPageBreak/>
        <w:t>art. 35</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In tutti i casi di assenze frequenti o ingiustificate e di ritardi ripetuti, la scuola, telefonicamente o per posta, informerà e/o convocherà i genitori degli alunni.</w:t>
      </w:r>
    </w:p>
    <w:p w:rsidR="005971FD" w:rsidRPr="00BD0228" w:rsidRDefault="005971FD" w:rsidP="00BD0228">
      <w:pPr>
        <w:spacing w:after="0" w:line="240" w:lineRule="auto"/>
        <w:jc w:val="center"/>
        <w:rPr>
          <w:rFonts w:ascii="Times New Roman" w:hAnsi="Times New Roman" w:cs="Times New Roman"/>
          <w:bCs/>
          <w:sz w:val="24"/>
          <w:szCs w:val="24"/>
        </w:rPr>
      </w:pPr>
    </w:p>
    <w:p w:rsidR="005971FD" w:rsidRPr="00BD0228" w:rsidRDefault="005971FD" w:rsidP="00BD0228">
      <w:pPr>
        <w:spacing w:after="0" w:line="240" w:lineRule="auto"/>
        <w:jc w:val="center"/>
        <w:rPr>
          <w:rFonts w:ascii="Times New Roman" w:hAnsi="Times New Roman" w:cs="Times New Roman"/>
          <w:bCs/>
          <w:sz w:val="24"/>
          <w:szCs w:val="24"/>
        </w:rPr>
      </w:pPr>
    </w:p>
    <w:p w:rsidR="00076699" w:rsidRPr="00776D0E" w:rsidRDefault="00776D0E" w:rsidP="00BD0228">
      <w:pPr>
        <w:spacing w:after="0" w:line="240" w:lineRule="auto"/>
        <w:jc w:val="center"/>
        <w:rPr>
          <w:rFonts w:ascii="Times New Roman" w:hAnsi="Times New Roman" w:cs="Times New Roman"/>
          <w:b/>
          <w:sz w:val="24"/>
          <w:szCs w:val="24"/>
        </w:rPr>
      </w:pPr>
      <w:r w:rsidRPr="00776D0E">
        <w:rPr>
          <w:rFonts w:ascii="Times New Roman" w:hAnsi="Times New Roman" w:cs="Times New Roman"/>
          <w:b/>
          <w:bCs/>
          <w:sz w:val="24"/>
          <w:szCs w:val="24"/>
        </w:rPr>
        <w:t>PARTE SECONDA - CODICI DISCIPLINARI</w:t>
      </w:r>
    </w:p>
    <w:p w:rsidR="00076699" w:rsidRPr="00BD0228" w:rsidRDefault="00076699" w:rsidP="00BD0228">
      <w:pPr>
        <w:spacing w:after="0" w:line="240" w:lineRule="auto"/>
        <w:rPr>
          <w:rFonts w:ascii="Times New Roman" w:hAnsi="Times New Roman" w:cs="Times New Roman"/>
          <w:bCs/>
          <w:sz w:val="24"/>
          <w:szCs w:val="24"/>
        </w:rPr>
      </w:pPr>
    </w:p>
    <w:p w:rsidR="00076699" w:rsidRPr="00776D0E" w:rsidRDefault="00076699" w:rsidP="00BD0228">
      <w:pPr>
        <w:spacing w:after="0" w:line="240" w:lineRule="auto"/>
        <w:jc w:val="center"/>
        <w:rPr>
          <w:rFonts w:ascii="Times New Roman" w:hAnsi="Times New Roman" w:cs="Times New Roman"/>
          <w:b/>
          <w:bCs/>
          <w:sz w:val="24"/>
          <w:szCs w:val="24"/>
        </w:rPr>
      </w:pPr>
      <w:r w:rsidRPr="00776D0E">
        <w:rPr>
          <w:rFonts w:ascii="Times New Roman" w:hAnsi="Times New Roman" w:cs="Times New Roman"/>
          <w:b/>
          <w:bCs/>
          <w:sz w:val="24"/>
          <w:szCs w:val="24"/>
        </w:rPr>
        <w:t>TITOLO PRIMO</w:t>
      </w:r>
    </w:p>
    <w:p w:rsidR="00076699" w:rsidRPr="00BD0228" w:rsidRDefault="00076699" w:rsidP="00BD0228">
      <w:pPr>
        <w:spacing w:after="0" w:line="240" w:lineRule="auto"/>
        <w:rPr>
          <w:rFonts w:ascii="Times New Roman" w:hAnsi="Times New Roman" w:cs="Times New Roman"/>
          <w:bCs/>
          <w:sz w:val="24"/>
          <w:szCs w:val="24"/>
        </w:rPr>
      </w:pPr>
    </w:p>
    <w:p w:rsidR="00076699" w:rsidRPr="00BD0228" w:rsidRDefault="00076699" w:rsidP="00BD0228">
      <w:pPr>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SANZIONI</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776D0E" w:rsidRDefault="00076699" w:rsidP="00BD0228">
      <w:pPr>
        <w:spacing w:after="0" w:line="240" w:lineRule="auto"/>
        <w:jc w:val="center"/>
        <w:rPr>
          <w:rFonts w:ascii="Times New Roman" w:hAnsi="Times New Roman" w:cs="Times New Roman"/>
          <w:bCs/>
          <w:iCs/>
          <w:sz w:val="24"/>
          <w:szCs w:val="24"/>
        </w:rPr>
      </w:pPr>
      <w:r w:rsidRPr="00776D0E">
        <w:rPr>
          <w:rFonts w:ascii="Times New Roman" w:hAnsi="Times New Roman" w:cs="Times New Roman"/>
          <w:bCs/>
          <w:iCs/>
          <w:sz w:val="24"/>
          <w:szCs w:val="24"/>
        </w:rPr>
        <w:t>art. 36</w:t>
      </w:r>
    </w:p>
    <w:p w:rsidR="00076699" w:rsidRPr="00776D0E" w:rsidRDefault="00076699" w:rsidP="00BD0228">
      <w:pPr>
        <w:spacing w:after="0" w:line="240" w:lineRule="auto"/>
        <w:jc w:val="center"/>
        <w:rPr>
          <w:rFonts w:ascii="Times New Roman" w:hAnsi="Times New Roman" w:cs="Times New Roman"/>
          <w:bCs/>
          <w:iCs/>
          <w:sz w:val="24"/>
          <w:szCs w:val="24"/>
        </w:rPr>
      </w:pPr>
    </w:p>
    <w:p w:rsidR="00076699" w:rsidRPr="00776D0E" w:rsidRDefault="00076699" w:rsidP="00BD0228">
      <w:pPr>
        <w:spacing w:after="0" w:line="240" w:lineRule="auto"/>
        <w:jc w:val="both"/>
        <w:rPr>
          <w:rFonts w:ascii="Times New Roman" w:hAnsi="Times New Roman" w:cs="Times New Roman"/>
          <w:sz w:val="24"/>
          <w:szCs w:val="24"/>
        </w:rPr>
      </w:pPr>
      <w:r w:rsidRPr="00776D0E">
        <w:rPr>
          <w:rFonts w:ascii="Times New Roman" w:hAnsi="Times New Roman" w:cs="Times New Roman"/>
          <w:sz w:val="24"/>
          <w:szCs w:val="24"/>
        </w:rPr>
        <w:t>Nessun alunno può essere sottoposto a provvedimenti disciplinari senza essere stato prima invitato ad esporre le proprie ragioni.</w:t>
      </w:r>
    </w:p>
    <w:p w:rsidR="00076699" w:rsidRPr="00776D0E" w:rsidRDefault="00076699" w:rsidP="00BD0228">
      <w:pPr>
        <w:spacing w:after="0" w:line="240" w:lineRule="auto"/>
        <w:jc w:val="center"/>
        <w:rPr>
          <w:rFonts w:ascii="Times New Roman" w:hAnsi="Times New Roman" w:cs="Times New Roman"/>
          <w:bCs/>
          <w:iCs/>
          <w:sz w:val="24"/>
          <w:szCs w:val="24"/>
        </w:rPr>
      </w:pPr>
      <w:r w:rsidRPr="00776D0E">
        <w:rPr>
          <w:rFonts w:ascii="Times New Roman" w:hAnsi="Times New Roman" w:cs="Times New Roman"/>
          <w:bCs/>
          <w:iCs/>
          <w:sz w:val="24"/>
          <w:szCs w:val="24"/>
        </w:rPr>
        <w:t>art. 37</w:t>
      </w:r>
    </w:p>
    <w:p w:rsidR="00076699" w:rsidRPr="00776D0E" w:rsidRDefault="00076699" w:rsidP="00BD0228">
      <w:pPr>
        <w:spacing w:after="0" w:line="240" w:lineRule="auto"/>
        <w:jc w:val="center"/>
        <w:rPr>
          <w:rFonts w:ascii="Times New Roman" w:hAnsi="Times New Roman" w:cs="Times New Roman"/>
          <w:bCs/>
          <w:iCs/>
          <w:sz w:val="24"/>
          <w:szCs w:val="24"/>
        </w:rPr>
      </w:pPr>
    </w:p>
    <w:p w:rsidR="00076699" w:rsidRPr="00776D0E" w:rsidRDefault="00076699" w:rsidP="00BD0228">
      <w:pPr>
        <w:spacing w:after="0" w:line="240" w:lineRule="auto"/>
        <w:jc w:val="both"/>
        <w:rPr>
          <w:rFonts w:ascii="Times New Roman" w:hAnsi="Times New Roman" w:cs="Times New Roman"/>
          <w:sz w:val="24"/>
          <w:szCs w:val="24"/>
        </w:rPr>
      </w:pPr>
      <w:r w:rsidRPr="00776D0E">
        <w:rPr>
          <w:rFonts w:ascii="Times New Roman" w:hAnsi="Times New Roman" w:cs="Times New Roman"/>
          <w:sz w:val="24"/>
          <w:szCs w:val="24"/>
        </w:rPr>
        <w:t>Gli organi deputati ad ascoltare le ragioni degli alunni sono quelli competenti ad irrogare le sanzioni: Insegnanti di classe, Consigli di classe, Dirigente Scolastico, Consiglio di Istituto</w:t>
      </w:r>
    </w:p>
    <w:p w:rsidR="00076699" w:rsidRPr="00776D0E" w:rsidRDefault="00076699" w:rsidP="00BD0228">
      <w:pPr>
        <w:spacing w:after="0" w:line="240" w:lineRule="auto"/>
        <w:jc w:val="both"/>
        <w:rPr>
          <w:rFonts w:ascii="Times New Roman" w:hAnsi="Times New Roman" w:cs="Times New Roman"/>
          <w:sz w:val="24"/>
          <w:szCs w:val="24"/>
        </w:rPr>
      </w:pPr>
    </w:p>
    <w:p w:rsidR="00076699" w:rsidRPr="00776D0E" w:rsidRDefault="00076699" w:rsidP="00BD0228">
      <w:pPr>
        <w:spacing w:after="0" w:line="240" w:lineRule="auto"/>
        <w:jc w:val="center"/>
        <w:rPr>
          <w:rFonts w:ascii="Times New Roman" w:hAnsi="Times New Roman" w:cs="Times New Roman"/>
          <w:bCs/>
          <w:iCs/>
          <w:sz w:val="24"/>
          <w:szCs w:val="24"/>
        </w:rPr>
      </w:pPr>
      <w:r w:rsidRPr="00776D0E">
        <w:rPr>
          <w:rFonts w:ascii="Times New Roman" w:hAnsi="Times New Roman" w:cs="Times New Roman"/>
          <w:bCs/>
          <w:iCs/>
          <w:sz w:val="24"/>
          <w:szCs w:val="24"/>
        </w:rPr>
        <w:t>art. 38</w:t>
      </w:r>
    </w:p>
    <w:p w:rsidR="00076699" w:rsidRPr="00776D0E" w:rsidRDefault="00076699" w:rsidP="00BD0228">
      <w:pPr>
        <w:spacing w:after="0" w:line="240" w:lineRule="auto"/>
        <w:jc w:val="both"/>
        <w:rPr>
          <w:rFonts w:ascii="Times New Roman" w:hAnsi="Times New Roman" w:cs="Times New Roman"/>
          <w:sz w:val="24"/>
          <w:szCs w:val="24"/>
        </w:rPr>
      </w:pPr>
      <w:r w:rsidRPr="00776D0E">
        <w:rPr>
          <w:rFonts w:ascii="Times New Roman" w:hAnsi="Times New Roman" w:cs="Times New Roman"/>
          <w:sz w:val="24"/>
          <w:szCs w:val="24"/>
        </w:rPr>
        <w:t>In caso di mancanze disciplinari si potranno applicare provvedimenti più o meno incisivi in base alla gravità del caso. Sarà diverso anche l'Organo Scolastico competente che provvederà al procedimento. Le sanzioni che comportano l’allontanamento dalla comunità scolastica per un periodo inferiore a 15 giorni sono di competenza dei Consigli di Classe, quelle che implicano l’allontanamento dalla scuola per periodi superiori ai 15 giorni oppure la non ammissione allo scrutinio finale o la non ammissione all’esame di Stato conclusivo del corso di studi sono adottate dal Consiglio di Istituto.</w:t>
      </w:r>
    </w:p>
    <w:p w:rsidR="00076699" w:rsidRPr="00776D0E" w:rsidRDefault="00076699" w:rsidP="00BD0228">
      <w:pPr>
        <w:spacing w:after="0" w:line="240" w:lineRule="auto"/>
        <w:jc w:val="center"/>
        <w:rPr>
          <w:rFonts w:ascii="Times New Roman" w:hAnsi="Times New Roman" w:cs="Times New Roman"/>
          <w:bCs/>
          <w:iCs/>
          <w:sz w:val="24"/>
          <w:szCs w:val="24"/>
        </w:rPr>
      </w:pPr>
      <w:r w:rsidRPr="00776D0E">
        <w:rPr>
          <w:rFonts w:ascii="Times New Roman" w:hAnsi="Times New Roman" w:cs="Times New Roman"/>
          <w:bCs/>
          <w:iCs/>
          <w:sz w:val="24"/>
          <w:szCs w:val="24"/>
        </w:rPr>
        <w:t>art. 39</w:t>
      </w:r>
    </w:p>
    <w:p w:rsidR="00076699" w:rsidRPr="00776D0E" w:rsidRDefault="00076699" w:rsidP="00BD0228">
      <w:pPr>
        <w:spacing w:after="0" w:line="240" w:lineRule="auto"/>
        <w:jc w:val="center"/>
        <w:rPr>
          <w:rFonts w:ascii="Times New Roman" w:hAnsi="Times New Roman" w:cs="Times New Roman"/>
          <w:bCs/>
          <w:iCs/>
          <w:sz w:val="24"/>
          <w:szCs w:val="24"/>
        </w:rPr>
      </w:pPr>
    </w:p>
    <w:p w:rsidR="00076699" w:rsidRPr="00776D0E" w:rsidRDefault="00076699" w:rsidP="00BD0228">
      <w:pPr>
        <w:spacing w:after="0" w:line="240" w:lineRule="auto"/>
        <w:jc w:val="both"/>
        <w:rPr>
          <w:rFonts w:ascii="Times New Roman" w:hAnsi="Times New Roman" w:cs="Times New Roman"/>
          <w:sz w:val="24"/>
          <w:szCs w:val="24"/>
        </w:rPr>
      </w:pPr>
      <w:r w:rsidRPr="00776D0E">
        <w:rPr>
          <w:rFonts w:ascii="Times New Roman" w:hAnsi="Times New Roman" w:cs="Times New Roman"/>
          <w:sz w:val="24"/>
          <w:szCs w:val="24"/>
        </w:rPr>
        <w:t>I comportamenti che configurano mancanze disciplinari possono essere ricondotti a:</w:t>
      </w:r>
    </w:p>
    <w:p w:rsidR="00076699" w:rsidRPr="00776D0E" w:rsidRDefault="00076699" w:rsidP="00BD0228">
      <w:pPr>
        <w:widowControl w:val="0"/>
        <w:numPr>
          <w:ilvl w:val="0"/>
          <w:numId w:val="6"/>
        </w:numPr>
        <w:tabs>
          <w:tab w:val="clear" w:pos="1260"/>
          <w:tab w:val="num" w:pos="851"/>
        </w:tabs>
        <w:autoSpaceDE w:val="0"/>
        <w:autoSpaceDN w:val="0"/>
        <w:spacing w:after="0" w:line="240" w:lineRule="auto"/>
        <w:ind w:left="0" w:firstLine="0"/>
        <w:jc w:val="both"/>
        <w:rPr>
          <w:rFonts w:ascii="Times New Roman" w:hAnsi="Times New Roman" w:cs="Times New Roman"/>
          <w:sz w:val="24"/>
          <w:szCs w:val="24"/>
        </w:rPr>
      </w:pPr>
      <w:r w:rsidRPr="00776D0E">
        <w:rPr>
          <w:rFonts w:ascii="Times New Roman" w:hAnsi="Times New Roman" w:cs="Times New Roman"/>
          <w:sz w:val="24"/>
          <w:szCs w:val="24"/>
        </w:rPr>
        <w:t>Doveri di studente</w:t>
      </w:r>
    </w:p>
    <w:p w:rsidR="00076699" w:rsidRPr="00776D0E" w:rsidRDefault="00076699" w:rsidP="00BD0228">
      <w:pPr>
        <w:widowControl w:val="0"/>
        <w:numPr>
          <w:ilvl w:val="0"/>
          <w:numId w:val="6"/>
        </w:numPr>
        <w:tabs>
          <w:tab w:val="clear" w:pos="1260"/>
          <w:tab w:val="num" w:pos="851"/>
        </w:tabs>
        <w:autoSpaceDE w:val="0"/>
        <w:autoSpaceDN w:val="0"/>
        <w:spacing w:after="0" w:line="240" w:lineRule="auto"/>
        <w:ind w:left="0" w:firstLine="0"/>
        <w:jc w:val="both"/>
        <w:rPr>
          <w:rFonts w:ascii="Times New Roman" w:hAnsi="Times New Roman" w:cs="Times New Roman"/>
          <w:sz w:val="24"/>
          <w:szCs w:val="24"/>
        </w:rPr>
      </w:pPr>
      <w:r w:rsidRPr="00776D0E">
        <w:rPr>
          <w:rFonts w:ascii="Times New Roman" w:hAnsi="Times New Roman" w:cs="Times New Roman"/>
          <w:sz w:val="24"/>
          <w:szCs w:val="24"/>
        </w:rPr>
        <w:t>Doveri verso gli altri</w:t>
      </w:r>
    </w:p>
    <w:p w:rsidR="00076699" w:rsidRPr="00776D0E" w:rsidRDefault="00076699" w:rsidP="00BD0228">
      <w:pPr>
        <w:widowControl w:val="0"/>
        <w:numPr>
          <w:ilvl w:val="0"/>
          <w:numId w:val="6"/>
        </w:numPr>
        <w:tabs>
          <w:tab w:val="clear" w:pos="1260"/>
          <w:tab w:val="num" w:pos="851"/>
        </w:tabs>
        <w:autoSpaceDE w:val="0"/>
        <w:autoSpaceDN w:val="0"/>
        <w:spacing w:after="0" w:line="240" w:lineRule="auto"/>
        <w:ind w:left="0" w:firstLine="0"/>
        <w:jc w:val="both"/>
        <w:rPr>
          <w:rFonts w:ascii="Times New Roman" w:hAnsi="Times New Roman" w:cs="Times New Roman"/>
          <w:sz w:val="24"/>
          <w:szCs w:val="24"/>
        </w:rPr>
      </w:pPr>
      <w:r w:rsidRPr="00776D0E">
        <w:rPr>
          <w:rFonts w:ascii="Times New Roman" w:hAnsi="Times New Roman" w:cs="Times New Roman"/>
          <w:sz w:val="24"/>
          <w:szCs w:val="24"/>
        </w:rPr>
        <w:t xml:space="preserve">Doveri verso le </w:t>
      </w:r>
      <w:bookmarkStart w:id="0" w:name="_GoBack"/>
      <w:bookmarkEnd w:id="0"/>
      <w:r w:rsidRPr="00776D0E">
        <w:rPr>
          <w:rFonts w:ascii="Times New Roman" w:hAnsi="Times New Roman" w:cs="Times New Roman"/>
          <w:sz w:val="24"/>
          <w:szCs w:val="24"/>
        </w:rPr>
        <w:t>cose e l'ambiente</w:t>
      </w:r>
    </w:p>
    <w:p w:rsidR="005971FD" w:rsidRPr="00776D0E" w:rsidRDefault="005971FD" w:rsidP="00BD0228">
      <w:pPr>
        <w:spacing w:after="0" w:line="240" w:lineRule="auto"/>
        <w:jc w:val="center"/>
        <w:rPr>
          <w:rFonts w:ascii="Times New Roman" w:hAnsi="Times New Roman" w:cs="Times New Roman"/>
          <w:bCs/>
          <w:iCs/>
          <w:sz w:val="24"/>
          <w:szCs w:val="24"/>
        </w:rPr>
      </w:pPr>
    </w:p>
    <w:p w:rsidR="00076699" w:rsidRPr="00776D0E" w:rsidRDefault="00076699" w:rsidP="00BD0228">
      <w:pPr>
        <w:spacing w:after="0" w:line="240" w:lineRule="auto"/>
        <w:jc w:val="center"/>
        <w:rPr>
          <w:rFonts w:ascii="Times New Roman" w:hAnsi="Times New Roman" w:cs="Times New Roman"/>
          <w:bCs/>
          <w:iCs/>
          <w:sz w:val="24"/>
          <w:szCs w:val="24"/>
        </w:rPr>
      </w:pPr>
      <w:r w:rsidRPr="00776D0E">
        <w:rPr>
          <w:rFonts w:ascii="Times New Roman" w:hAnsi="Times New Roman" w:cs="Times New Roman"/>
          <w:bCs/>
          <w:iCs/>
          <w:sz w:val="24"/>
          <w:szCs w:val="24"/>
        </w:rPr>
        <w:t>art. 40</w:t>
      </w:r>
    </w:p>
    <w:p w:rsidR="00076699" w:rsidRPr="00776D0E" w:rsidRDefault="00076699" w:rsidP="00BD0228">
      <w:pPr>
        <w:spacing w:after="0" w:line="240" w:lineRule="auto"/>
        <w:jc w:val="both"/>
        <w:rPr>
          <w:rFonts w:ascii="Times New Roman" w:hAnsi="Times New Roman" w:cs="Times New Roman"/>
          <w:sz w:val="24"/>
          <w:szCs w:val="24"/>
        </w:rPr>
      </w:pPr>
      <w:r w:rsidRPr="00776D0E">
        <w:rPr>
          <w:rFonts w:ascii="Times New Roman" w:hAnsi="Times New Roman" w:cs="Times New Roman"/>
          <w:sz w:val="24"/>
          <w:szCs w:val="24"/>
        </w:rPr>
        <w:t>II rapporto tra comportamenti che configurano mancanze disciplinari e sanzioni è quello sint</w:t>
      </w:r>
      <w:r w:rsidR="005729D8" w:rsidRPr="00776D0E">
        <w:rPr>
          <w:rFonts w:ascii="Times New Roman" w:hAnsi="Times New Roman" w:cs="Times New Roman"/>
          <w:sz w:val="24"/>
          <w:szCs w:val="24"/>
        </w:rPr>
        <w:t>etizzato nelle seguenti tabelle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87"/>
      </w:tblGrid>
      <w:tr w:rsidR="00076699" w:rsidRPr="00BD0228" w:rsidTr="00776D0E">
        <w:tc>
          <w:tcPr>
            <w:tcW w:w="10485" w:type="dxa"/>
            <w:gridSpan w:val="2"/>
          </w:tcPr>
          <w:p w:rsidR="00076699" w:rsidRPr="00BD0228" w:rsidRDefault="00076699" w:rsidP="00BD0228">
            <w:pPr>
              <w:widowControl w:val="0"/>
              <w:autoSpaceDE w:val="0"/>
              <w:autoSpaceDN w:val="0"/>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DOVERI DI STUDENTE</w:t>
            </w:r>
          </w:p>
        </w:tc>
      </w:tr>
      <w:tr w:rsidR="00076699" w:rsidRPr="00BD0228" w:rsidTr="00776D0E">
        <w:tc>
          <w:tcPr>
            <w:tcW w:w="5098" w:type="dxa"/>
          </w:tcPr>
          <w:p w:rsidR="00076699" w:rsidRPr="00BD0228" w:rsidRDefault="00076699" w:rsidP="00BD0228">
            <w:pPr>
              <w:widowControl w:val="0"/>
              <w:autoSpaceDE w:val="0"/>
              <w:autoSpaceDN w:val="0"/>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COMPORTAMENTI</w:t>
            </w:r>
          </w:p>
        </w:tc>
        <w:tc>
          <w:tcPr>
            <w:tcW w:w="5387" w:type="dxa"/>
          </w:tcPr>
          <w:p w:rsidR="00076699" w:rsidRPr="00BD0228" w:rsidRDefault="00076699" w:rsidP="00BD0228">
            <w:pPr>
              <w:widowControl w:val="0"/>
              <w:autoSpaceDE w:val="0"/>
              <w:autoSpaceDN w:val="0"/>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SANZIONI</w:t>
            </w:r>
          </w:p>
        </w:tc>
      </w:tr>
      <w:tr w:rsidR="00076699" w:rsidRPr="00BD0228" w:rsidTr="00776D0E">
        <w:tc>
          <w:tcPr>
            <w:tcW w:w="5098" w:type="dxa"/>
          </w:tcPr>
          <w:p w:rsidR="00076699" w:rsidRPr="00BD0228" w:rsidRDefault="00076699" w:rsidP="00BD0228">
            <w:pPr>
              <w:widowControl w:val="0"/>
              <w:autoSpaceDE w:val="0"/>
              <w:autoSpaceDN w:val="0"/>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Mancata informazione ai genitori delle comunicazioni della scuola</w:t>
            </w:r>
          </w:p>
        </w:tc>
        <w:tc>
          <w:tcPr>
            <w:tcW w:w="5387"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verbale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scritto</w:t>
            </w:r>
          </w:p>
        </w:tc>
      </w:tr>
      <w:tr w:rsidR="00076699" w:rsidRPr="00BD0228" w:rsidTr="00776D0E">
        <w:tc>
          <w:tcPr>
            <w:tcW w:w="5098"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Mancato rispetto dell'orario d’ingresso, assenze ingiustificate, assenze strategiche,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p>
        </w:tc>
        <w:tc>
          <w:tcPr>
            <w:tcW w:w="5387"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 xml:space="preserve">Richiamo verbale – richiamo scritto – </w:t>
            </w:r>
          </w:p>
        </w:tc>
      </w:tr>
      <w:tr w:rsidR="00076699" w:rsidRPr="00BD0228" w:rsidTr="00776D0E">
        <w:tc>
          <w:tcPr>
            <w:tcW w:w="5098"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Tenere in cattivo stato i libri avuti in comodato</w:t>
            </w:r>
          </w:p>
        </w:tc>
        <w:tc>
          <w:tcPr>
            <w:tcW w:w="5387"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verbale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scritto – Riparazione del danno in termini economici.</w:t>
            </w:r>
          </w:p>
        </w:tc>
      </w:tr>
      <w:tr w:rsidR="00076699" w:rsidRPr="00BD0228" w:rsidTr="00776D0E">
        <w:tc>
          <w:tcPr>
            <w:tcW w:w="5098" w:type="dxa"/>
          </w:tcPr>
          <w:p w:rsidR="00076699" w:rsidRPr="00BD0228" w:rsidRDefault="00076699" w:rsidP="00BD0228">
            <w:pPr>
              <w:widowControl w:val="0"/>
              <w:autoSpaceDE w:val="0"/>
              <w:autoSpaceDN w:val="0"/>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Mancata restituzione o perdita dei libri avuti in comodato</w:t>
            </w:r>
          </w:p>
        </w:tc>
        <w:tc>
          <w:tcPr>
            <w:tcW w:w="5387"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Riparazione del danno in termini economici.</w:t>
            </w:r>
          </w:p>
        </w:tc>
      </w:tr>
      <w:tr w:rsidR="00076699" w:rsidRPr="00BD0228" w:rsidTr="00776D0E">
        <w:tc>
          <w:tcPr>
            <w:tcW w:w="5098" w:type="dxa"/>
          </w:tcPr>
          <w:p w:rsidR="00076699" w:rsidRPr="00BD0228" w:rsidRDefault="00076699" w:rsidP="00BD0228">
            <w:pPr>
              <w:widowControl w:val="0"/>
              <w:autoSpaceDE w:val="0"/>
              <w:autoSpaceDN w:val="0"/>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Portare con sé cellulari, sigarette, oggetti estranei all'attività</w:t>
            </w:r>
          </w:p>
        </w:tc>
        <w:tc>
          <w:tcPr>
            <w:tcW w:w="5387"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Requisizione di oggetti – Impegno in attività a favore della comunità scolastica.</w:t>
            </w:r>
          </w:p>
        </w:tc>
      </w:tr>
      <w:tr w:rsidR="00076699" w:rsidRPr="00BD0228" w:rsidTr="00776D0E">
        <w:tc>
          <w:tcPr>
            <w:tcW w:w="5098" w:type="dxa"/>
          </w:tcPr>
          <w:p w:rsidR="00076699" w:rsidRPr="00BD0228" w:rsidRDefault="00076699" w:rsidP="00BD0228">
            <w:pPr>
              <w:widowControl w:val="0"/>
              <w:autoSpaceDE w:val="0"/>
              <w:autoSpaceDN w:val="0"/>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Esser</w:t>
            </w:r>
            <w:r w:rsidR="005971FD" w:rsidRPr="00BD0228">
              <w:rPr>
                <w:rFonts w:ascii="Times New Roman" w:hAnsi="Times New Roman" w:cs="Times New Roman"/>
                <w:sz w:val="24"/>
                <w:szCs w:val="24"/>
              </w:rPr>
              <w:t xml:space="preserve">e sprovvisto degli strumenti di </w:t>
            </w:r>
            <w:r w:rsidRPr="00BD0228">
              <w:rPr>
                <w:rFonts w:ascii="Times New Roman" w:hAnsi="Times New Roman" w:cs="Times New Roman"/>
                <w:sz w:val="24"/>
                <w:szCs w:val="24"/>
              </w:rPr>
              <w:t>lavoro</w:t>
            </w:r>
          </w:p>
        </w:tc>
        <w:tc>
          <w:tcPr>
            <w:tcW w:w="5387"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verbale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 xml:space="preserve">Richiamo scritto – Ammonizione scritta </w:t>
            </w:r>
          </w:p>
        </w:tc>
      </w:tr>
      <w:tr w:rsidR="00076699" w:rsidRPr="00BD0228" w:rsidTr="00776D0E">
        <w:trPr>
          <w:trHeight w:val="1117"/>
        </w:trPr>
        <w:tc>
          <w:tcPr>
            <w:tcW w:w="5098" w:type="dxa"/>
          </w:tcPr>
          <w:p w:rsidR="00076699" w:rsidRPr="00BD0228" w:rsidRDefault="00076699" w:rsidP="00BD0228">
            <w:pPr>
              <w:widowControl w:val="0"/>
              <w:autoSpaceDE w:val="0"/>
              <w:autoSpaceDN w:val="0"/>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lastRenderedPageBreak/>
              <w:t>Chiacchierare e disturbare durante le</w:t>
            </w:r>
            <w:r w:rsidRPr="00BD0228">
              <w:rPr>
                <w:rFonts w:ascii="Times New Roman" w:hAnsi="Times New Roman" w:cs="Times New Roman"/>
                <w:sz w:val="24"/>
                <w:szCs w:val="24"/>
              </w:rPr>
              <w:tab/>
              <w:t xml:space="preserve"> lezioni</w:t>
            </w:r>
          </w:p>
        </w:tc>
        <w:tc>
          <w:tcPr>
            <w:tcW w:w="5387"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verbale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scritto, Ammonizione scritta, Allontanamento dalla comun</w:t>
            </w:r>
            <w:r w:rsidR="00776D0E">
              <w:rPr>
                <w:rFonts w:ascii="Times New Roman" w:hAnsi="Times New Roman" w:cs="Times New Roman"/>
                <w:sz w:val="24"/>
                <w:szCs w:val="24"/>
              </w:rPr>
              <w:t>ità scolastica da 1 a 5 giorni</w:t>
            </w:r>
          </w:p>
        </w:tc>
      </w:tr>
      <w:tr w:rsidR="00076699" w:rsidRPr="00BD0228" w:rsidTr="00776D0E">
        <w:tc>
          <w:tcPr>
            <w:tcW w:w="5098" w:type="dxa"/>
          </w:tcPr>
          <w:p w:rsidR="00076699" w:rsidRPr="00BD0228" w:rsidRDefault="00076699" w:rsidP="00BD0228">
            <w:pPr>
              <w:widowControl w:val="0"/>
              <w:autoSpaceDE w:val="0"/>
              <w:autoSpaceDN w:val="0"/>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Assenza ingiustificata individuale</w:t>
            </w:r>
          </w:p>
        </w:tc>
        <w:tc>
          <w:tcPr>
            <w:tcW w:w="5387"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verbale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scritto</w:t>
            </w:r>
          </w:p>
        </w:tc>
      </w:tr>
      <w:tr w:rsidR="00076699" w:rsidRPr="00BD0228" w:rsidTr="00776D0E">
        <w:tc>
          <w:tcPr>
            <w:tcW w:w="5098" w:type="dxa"/>
          </w:tcPr>
          <w:p w:rsidR="00076699" w:rsidRPr="00BD0228" w:rsidRDefault="00076699" w:rsidP="00BD0228">
            <w:pPr>
              <w:widowControl w:val="0"/>
              <w:autoSpaceDE w:val="0"/>
              <w:autoSpaceDN w:val="0"/>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Assenza ingiustificata collettiva</w:t>
            </w:r>
          </w:p>
        </w:tc>
        <w:tc>
          <w:tcPr>
            <w:tcW w:w="5387"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scritto</w:t>
            </w:r>
          </w:p>
        </w:tc>
      </w:tr>
      <w:tr w:rsidR="00076699" w:rsidRPr="00BD0228" w:rsidTr="00776D0E">
        <w:tc>
          <w:tcPr>
            <w:tcW w:w="5098" w:type="dxa"/>
          </w:tcPr>
          <w:p w:rsidR="00076699" w:rsidRPr="00BD0228" w:rsidRDefault="00076699" w:rsidP="00BD0228">
            <w:pPr>
              <w:widowControl w:val="0"/>
              <w:autoSpaceDE w:val="0"/>
              <w:autoSpaceDN w:val="0"/>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Mancata frequenza di attività aggiuntive facoltative liberamente scelte</w:t>
            </w:r>
          </w:p>
        </w:tc>
        <w:tc>
          <w:tcPr>
            <w:tcW w:w="5387"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verbale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scritto, Ammonizione scritta.</w:t>
            </w:r>
          </w:p>
        </w:tc>
      </w:tr>
      <w:tr w:rsidR="00076699" w:rsidRPr="00BD0228" w:rsidTr="00776D0E">
        <w:tc>
          <w:tcPr>
            <w:tcW w:w="5098" w:type="dxa"/>
          </w:tcPr>
          <w:p w:rsidR="00076699" w:rsidRPr="00BD0228" w:rsidRDefault="00076699" w:rsidP="00BD0228">
            <w:pPr>
              <w:widowControl w:val="0"/>
              <w:autoSpaceDE w:val="0"/>
              <w:autoSpaceDN w:val="0"/>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Rifiuto di eseguire un compito</w:t>
            </w:r>
          </w:p>
        </w:tc>
        <w:tc>
          <w:tcPr>
            <w:tcW w:w="5387"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verbale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scritto</w:t>
            </w:r>
          </w:p>
        </w:tc>
      </w:tr>
      <w:tr w:rsidR="00076699" w:rsidRPr="00BD0228" w:rsidTr="00776D0E">
        <w:tc>
          <w:tcPr>
            <w:tcW w:w="5098" w:type="dxa"/>
          </w:tcPr>
          <w:p w:rsidR="00076699" w:rsidRPr="00BD0228" w:rsidRDefault="00076699" w:rsidP="00BD0228">
            <w:pPr>
              <w:widowControl w:val="0"/>
              <w:autoSpaceDE w:val="0"/>
              <w:autoSpaceDN w:val="0"/>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Mancato impegno nello studio domestico</w:t>
            </w:r>
          </w:p>
        </w:tc>
        <w:tc>
          <w:tcPr>
            <w:tcW w:w="5387"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verbale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scritto, impegno in attività a favore della comunità scolastica</w:t>
            </w:r>
          </w:p>
        </w:tc>
      </w:tr>
      <w:tr w:rsidR="00076699" w:rsidRPr="00BD0228" w:rsidTr="00776D0E">
        <w:tc>
          <w:tcPr>
            <w:tcW w:w="5098" w:type="dxa"/>
          </w:tcPr>
          <w:p w:rsidR="00076699" w:rsidRPr="00BD0228" w:rsidRDefault="00076699" w:rsidP="00BD0228">
            <w:pPr>
              <w:widowControl w:val="0"/>
              <w:autoSpaceDE w:val="0"/>
              <w:autoSpaceDN w:val="0"/>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Mancata osservanza delle disposizioni di sicurezza</w:t>
            </w:r>
          </w:p>
        </w:tc>
        <w:tc>
          <w:tcPr>
            <w:tcW w:w="5387"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verbale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scritto, ammonizione scritta, riparazione del danno in termini economici, allontanamento dalla comunità scolastica da 1 a 5 giorni.</w:t>
            </w:r>
          </w:p>
        </w:tc>
      </w:tr>
    </w:tbl>
    <w:p w:rsidR="00076699" w:rsidRPr="00BD0228" w:rsidRDefault="00076699" w:rsidP="00BD0228">
      <w:pPr>
        <w:spacing w:after="0" w:line="240" w:lineRule="auto"/>
        <w:rPr>
          <w:rFonts w:ascii="Times New Roman" w:hAnsi="Times New Roman" w:cs="Times New Roman"/>
          <w:sz w:val="24"/>
          <w:szCs w:val="24"/>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9"/>
        <w:gridCol w:w="4873"/>
      </w:tblGrid>
      <w:tr w:rsidR="00076699" w:rsidRPr="00BD0228" w:rsidTr="00776D0E">
        <w:trPr>
          <w:jc w:val="center"/>
        </w:trPr>
        <w:tc>
          <w:tcPr>
            <w:tcW w:w="10632" w:type="dxa"/>
            <w:gridSpan w:val="2"/>
          </w:tcPr>
          <w:p w:rsidR="00076699" w:rsidRPr="00BD0228" w:rsidRDefault="00076699" w:rsidP="00776D0E">
            <w:pPr>
              <w:widowControl w:val="0"/>
              <w:autoSpaceDE w:val="0"/>
              <w:autoSpaceDN w:val="0"/>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DOVERI VERSO GLI ALTRI</w:t>
            </w:r>
          </w:p>
        </w:tc>
      </w:tr>
      <w:tr w:rsidR="00076699" w:rsidRPr="00BD0228" w:rsidTr="00776D0E">
        <w:trPr>
          <w:jc w:val="center"/>
        </w:trPr>
        <w:tc>
          <w:tcPr>
            <w:tcW w:w="5759" w:type="dxa"/>
          </w:tcPr>
          <w:p w:rsidR="00076699" w:rsidRPr="00BD0228" w:rsidRDefault="00076699" w:rsidP="00BD0228">
            <w:pPr>
              <w:widowControl w:val="0"/>
              <w:autoSpaceDE w:val="0"/>
              <w:autoSpaceDN w:val="0"/>
              <w:spacing w:after="0" w:line="240" w:lineRule="auto"/>
              <w:rPr>
                <w:rFonts w:ascii="Times New Roman" w:hAnsi="Times New Roman" w:cs="Times New Roman"/>
                <w:bCs/>
                <w:sz w:val="24"/>
                <w:szCs w:val="24"/>
              </w:rPr>
            </w:pPr>
            <w:r w:rsidRPr="00BD0228">
              <w:rPr>
                <w:rFonts w:ascii="Times New Roman" w:hAnsi="Times New Roman" w:cs="Times New Roman"/>
                <w:bCs/>
                <w:sz w:val="24"/>
                <w:szCs w:val="24"/>
              </w:rPr>
              <w:t>COMPORTAMENTI</w:t>
            </w:r>
          </w:p>
        </w:tc>
        <w:tc>
          <w:tcPr>
            <w:tcW w:w="4873" w:type="dxa"/>
          </w:tcPr>
          <w:p w:rsidR="00076699" w:rsidRPr="00BD0228" w:rsidRDefault="00076699" w:rsidP="00BD0228">
            <w:pPr>
              <w:widowControl w:val="0"/>
              <w:autoSpaceDE w:val="0"/>
              <w:autoSpaceDN w:val="0"/>
              <w:spacing w:after="0" w:line="240" w:lineRule="auto"/>
              <w:rPr>
                <w:rFonts w:ascii="Times New Roman" w:hAnsi="Times New Roman" w:cs="Times New Roman"/>
                <w:bCs/>
                <w:sz w:val="24"/>
                <w:szCs w:val="24"/>
              </w:rPr>
            </w:pPr>
            <w:r w:rsidRPr="00BD0228">
              <w:rPr>
                <w:rFonts w:ascii="Times New Roman" w:hAnsi="Times New Roman" w:cs="Times New Roman"/>
                <w:bCs/>
                <w:sz w:val="24"/>
                <w:szCs w:val="24"/>
              </w:rPr>
              <w:t>SANZIONI</w:t>
            </w:r>
          </w:p>
        </w:tc>
      </w:tr>
      <w:tr w:rsidR="00076699" w:rsidRPr="00BD0228" w:rsidTr="00776D0E">
        <w:trPr>
          <w:trHeight w:val="502"/>
          <w:jc w:val="center"/>
        </w:trPr>
        <w:tc>
          <w:tcPr>
            <w:tcW w:w="5759"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 xml:space="preserve">Uso </w:t>
            </w:r>
            <w:r w:rsidR="00776D0E">
              <w:rPr>
                <w:rFonts w:ascii="Times New Roman" w:hAnsi="Times New Roman" w:cs="Times New Roman"/>
                <w:sz w:val="24"/>
                <w:szCs w:val="24"/>
              </w:rPr>
              <w:t>di un linguaggio poco contenuto</w:t>
            </w:r>
            <w:r w:rsidRPr="00BD0228">
              <w:rPr>
                <w:rFonts w:ascii="Times New Roman" w:hAnsi="Times New Roman" w:cs="Times New Roman"/>
                <w:sz w:val="24"/>
                <w:szCs w:val="24"/>
              </w:rPr>
              <w:t xml:space="preserve"> (bestemmie, parolacce, epiteti, ecc.)</w:t>
            </w:r>
          </w:p>
        </w:tc>
        <w:tc>
          <w:tcPr>
            <w:tcW w:w="487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verbale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scritto, ammonizione scritta.</w:t>
            </w:r>
          </w:p>
        </w:tc>
      </w:tr>
      <w:tr w:rsidR="00076699" w:rsidRPr="00BD0228" w:rsidTr="00776D0E">
        <w:trPr>
          <w:jc w:val="center"/>
        </w:trPr>
        <w:tc>
          <w:tcPr>
            <w:tcW w:w="5759"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Mancato rispetto delle opinioni altrui</w:t>
            </w:r>
          </w:p>
        </w:tc>
        <w:tc>
          <w:tcPr>
            <w:tcW w:w="487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verbale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scritto, ammonizione scritta, impegno in attività a favore della comunità scolastica, allontanamento dalla comunità scolastica da 1 a 5 giorni.</w:t>
            </w:r>
          </w:p>
        </w:tc>
      </w:tr>
      <w:tr w:rsidR="00076699" w:rsidRPr="00BD0228" w:rsidTr="00776D0E">
        <w:trPr>
          <w:jc w:val="center"/>
        </w:trPr>
        <w:tc>
          <w:tcPr>
            <w:tcW w:w="5759"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Deridere compagni</w:t>
            </w:r>
          </w:p>
        </w:tc>
        <w:tc>
          <w:tcPr>
            <w:tcW w:w="487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verbale</w:t>
            </w:r>
          </w:p>
          <w:p w:rsidR="00F46851" w:rsidRPr="00BD0228" w:rsidRDefault="00F46851"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A</w:t>
            </w:r>
            <w:r w:rsidR="00076699" w:rsidRPr="00BD0228">
              <w:rPr>
                <w:rFonts w:ascii="Times New Roman" w:hAnsi="Times New Roman" w:cs="Times New Roman"/>
                <w:sz w:val="24"/>
                <w:szCs w:val="24"/>
              </w:rPr>
              <w:t>mmonizione scritta</w:t>
            </w:r>
            <w:r w:rsidRPr="00BD0228">
              <w:rPr>
                <w:rFonts w:ascii="Times New Roman" w:hAnsi="Times New Roman" w:cs="Times New Roman"/>
                <w:sz w:val="24"/>
                <w:szCs w:val="24"/>
              </w:rPr>
              <w:t xml:space="preserve"> con convocazione scritta di entrambi i genitori.</w:t>
            </w:r>
          </w:p>
          <w:p w:rsidR="00076699" w:rsidRPr="00BD0228" w:rsidRDefault="00F46851"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I</w:t>
            </w:r>
            <w:r w:rsidR="00076699" w:rsidRPr="00BD0228">
              <w:rPr>
                <w:rFonts w:ascii="Times New Roman" w:hAnsi="Times New Roman" w:cs="Times New Roman"/>
                <w:sz w:val="24"/>
                <w:szCs w:val="24"/>
              </w:rPr>
              <w:t>mpegno in attività a favore della comunità scolastica</w:t>
            </w:r>
            <w:r w:rsidRPr="00BD0228">
              <w:rPr>
                <w:rFonts w:ascii="Times New Roman" w:hAnsi="Times New Roman" w:cs="Times New Roman"/>
                <w:sz w:val="24"/>
                <w:szCs w:val="24"/>
              </w:rPr>
              <w:t>.</w:t>
            </w:r>
          </w:p>
          <w:p w:rsidR="00F46851" w:rsidRPr="00BD0228" w:rsidRDefault="00F46851"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Allontanamento dalla comunità scolastica da 1 a 5 giorni con o senza obbligo di frequenza</w:t>
            </w:r>
          </w:p>
          <w:p w:rsidR="00F46851" w:rsidRPr="00BD0228" w:rsidRDefault="00F46851"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In caso di comportamenti reiterati, allontanamento dalla comunità scolastica da 6 a 10 giorni</w:t>
            </w:r>
          </w:p>
        </w:tc>
      </w:tr>
      <w:tr w:rsidR="00076699" w:rsidRPr="00BD0228" w:rsidTr="00776D0E">
        <w:trPr>
          <w:trHeight w:val="2596"/>
          <w:jc w:val="center"/>
        </w:trPr>
        <w:tc>
          <w:tcPr>
            <w:tcW w:w="5759" w:type="dxa"/>
          </w:tcPr>
          <w:p w:rsidR="00076699" w:rsidRPr="00BD0228" w:rsidRDefault="00F46851"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Deridere adulti e/o r</w:t>
            </w:r>
            <w:r w:rsidR="00076699" w:rsidRPr="00BD0228">
              <w:rPr>
                <w:rFonts w:ascii="Times New Roman" w:hAnsi="Times New Roman" w:cs="Times New Roman"/>
                <w:sz w:val="24"/>
                <w:szCs w:val="24"/>
              </w:rPr>
              <w:t>eagire in malo modo ai rimproveri del personale scolastico</w:t>
            </w:r>
          </w:p>
        </w:tc>
        <w:tc>
          <w:tcPr>
            <w:tcW w:w="4873" w:type="dxa"/>
          </w:tcPr>
          <w:p w:rsidR="00F46851" w:rsidRPr="00BD0228" w:rsidRDefault="00F46851"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verbale</w:t>
            </w:r>
          </w:p>
          <w:p w:rsidR="00F46851" w:rsidRPr="00BD0228" w:rsidRDefault="00F46851"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Ammonizione scritta con convocazione scritta di entrambi i genitori.</w:t>
            </w:r>
          </w:p>
          <w:p w:rsidR="00F46851" w:rsidRPr="00BD0228" w:rsidRDefault="00F46851"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Impegno in attività a favore della comunità scolastica.</w:t>
            </w:r>
          </w:p>
          <w:p w:rsidR="00F46851" w:rsidRPr="00BD0228" w:rsidRDefault="00F46851"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Allontanamento dalla comunità scolastica da 1 a 5 giorni con o senza obbligo di frequenza</w:t>
            </w:r>
          </w:p>
          <w:p w:rsidR="00076699" w:rsidRPr="00BD0228" w:rsidRDefault="00F46851"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In caso di comportamenti reiterati, allontanamento dalla comunità scolastica da 6 a 10 giorni</w:t>
            </w:r>
          </w:p>
        </w:tc>
      </w:tr>
      <w:tr w:rsidR="00076699" w:rsidRPr="00BD0228" w:rsidTr="00776D0E">
        <w:trPr>
          <w:jc w:val="center"/>
        </w:trPr>
        <w:tc>
          <w:tcPr>
            <w:tcW w:w="5759"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Mancato rispetto delle cose degli altri</w:t>
            </w:r>
          </w:p>
        </w:tc>
        <w:tc>
          <w:tcPr>
            <w:tcW w:w="487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verbale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scritto, ammonizione scritta, riparazione del danno in termini economici, impegno in attività a favore della comunità scolastica.</w:t>
            </w:r>
          </w:p>
        </w:tc>
      </w:tr>
      <w:tr w:rsidR="00076699" w:rsidRPr="00BD0228" w:rsidTr="00776D0E">
        <w:trPr>
          <w:jc w:val="center"/>
        </w:trPr>
        <w:tc>
          <w:tcPr>
            <w:tcW w:w="5759"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Portare a scuola oggetti che possono</w:t>
            </w:r>
            <w:r w:rsidRPr="00BD0228">
              <w:rPr>
                <w:rFonts w:ascii="Times New Roman" w:hAnsi="Times New Roman" w:cs="Times New Roman"/>
                <w:sz w:val="24"/>
                <w:szCs w:val="24"/>
              </w:rPr>
              <w:tab/>
              <w:t>arrecare danni alle persone</w:t>
            </w:r>
          </w:p>
        </w:tc>
        <w:tc>
          <w:tcPr>
            <w:tcW w:w="487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 xml:space="preserve">Richiamo verbale, - requisizione di oggetti, allontanamento dalla comunità scolastica da 1 a </w:t>
            </w:r>
            <w:r w:rsidRPr="00BD0228">
              <w:rPr>
                <w:rFonts w:ascii="Times New Roman" w:hAnsi="Times New Roman" w:cs="Times New Roman"/>
                <w:sz w:val="24"/>
                <w:szCs w:val="24"/>
              </w:rPr>
              <w:lastRenderedPageBreak/>
              <w:t>5 giorni.</w:t>
            </w:r>
          </w:p>
        </w:tc>
      </w:tr>
      <w:tr w:rsidR="00076699" w:rsidRPr="00BD0228" w:rsidTr="00776D0E">
        <w:trPr>
          <w:jc w:val="center"/>
        </w:trPr>
        <w:tc>
          <w:tcPr>
            <w:tcW w:w="5759"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lastRenderedPageBreak/>
              <w:t>Arrecare danni fisici alle persone</w:t>
            </w:r>
          </w:p>
        </w:tc>
        <w:tc>
          <w:tcPr>
            <w:tcW w:w="487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scritto, allontanamento dalla comunità scolastica da 1 a 5 giorni, allontanamento dalla scuola da 6 a 10 giorni.</w:t>
            </w:r>
          </w:p>
        </w:tc>
      </w:tr>
    </w:tbl>
    <w:p w:rsidR="00BD0228" w:rsidRPr="00BD0228" w:rsidRDefault="00BD0228" w:rsidP="00BD0228">
      <w:pPr>
        <w:spacing w:after="0" w:line="240" w:lineRule="auto"/>
        <w:jc w:val="center"/>
        <w:rPr>
          <w:rFonts w:ascii="Times New Roman" w:hAnsi="Times New Roman" w:cs="Times New Roman"/>
          <w:sz w:val="24"/>
          <w:szCs w:val="24"/>
        </w:rPr>
      </w:pPr>
    </w:p>
    <w:p w:rsidR="00076699" w:rsidRPr="00BD0228" w:rsidRDefault="00611737" w:rsidP="00BD0228">
      <w:pPr>
        <w:spacing w:after="0" w:line="240" w:lineRule="auto"/>
        <w:jc w:val="center"/>
        <w:rPr>
          <w:rFonts w:ascii="Times New Roman" w:hAnsi="Times New Roman" w:cs="Times New Roman"/>
          <w:sz w:val="24"/>
          <w:szCs w:val="24"/>
        </w:rPr>
      </w:pPr>
      <w:r w:rsidRPr="00BD0228">
        <w:rPr>
          <w:rFonts w:ascii="Times New Roman" w:hAnsi="Times New Roman" w:cs="Times New Roman"/>
          <w:sz w:val="24"/>
          <w:szCs w:val="24"/>
        </w:rPr>
        <w:t>BULLISMO E CYBERBULLISMO</w:t>
      </w:r>
    </w:p>
    <w:tbl>
      <w:tblPr>
        <w:tblW w:w="10768" w:type="dxa"/>
        <w:jc w:val="center"/>
        <w:tblLayout w:type="fixed"/>
        <w:tblCellMar>
          <w:left w:w="40" w:type="dxa"/>
          <w:right w:w="40" w:type="dxa"/>
        </w:tblCellMar>
        <w:tblLook w:val="0000" w:firstRow="0" w:lastRow="0" w:firstColumn="0" w:lastColumn="0" w:noHBand="0" w:noVBand="0"/>
      </w:tblPr>
      <w:tblGrid>
        <w:gridCol w:w="2699"/>
        <w:gridCol w:w="1549"/>
        <w:gridCol w:w="1853"/>
        <w:gridCol w:w="1843"/>
        <w:gridCol w:w="2824"/>
      </w:tblGrid>
      <w:tr w:rsidR="00BD0228" w:rsidRPr="00BD0228" w:rsidTr="00776D0E">
        <w:trPr>
          <w:trHeight w:val="952"/>
          <w:jc w:val="center"/>
        </w:trPr>
        <w:tc>
          <w:tcPr>
            <w:tcW w:w="2699" w:type="dxa"/>
            <w:tcBorders>
              <w:top w:val="single" w:sz="4" w:space="0" w:color="auto"/>
              <w:left w:val="single" w:sz="4" w:space="0" w:color="auto"/>
              <w:bottom w:val="single" w:sz="4" w:space="0" w:color="auto"/>
              <w:right w:val="single" w:sz="4" w:space="0" w:color="auto"/>
            </w:tcBorders>
          </w:tcPr>
          <w:p w:rsidR="00BD0228" w:rsidRPr="00BD0228" w:rsidRDefault="00BD0228" w:rsidP="00BD0228">
            <w:pPr>
              <w:spacing w:after="0" w:line="240" w:lineRule="auto"/>
              <w:jc w:val="both"/>
              <w:rPr>
                <w:rStyle w:val="FontStyle13"/>
                <w:rFonts w:ascii="Times New Roman" w:hAnsi="Times New Roman" w:cs="Times New Roman"/>
                <w:sz w:val="24"/>
                <w:szCs w:val="24"/>
              </w:rPr>
            </w:pPr>
            <w:r w:rsidRPr="00BD0228">
              <w:rPr>
                <w:rStyle w:val="FontStyle13"/>
                <w:rFonts w:ascii="Times New Roman" w:hAnsi="Times New Roman" w:cs="Times New Roman"/>
                <w:sz w:val="24"/>
                <w:szCs w:val="24"/>
              </w:rPr>
              <w:t>BULLISMO (prepotenze intenzionali, ripetute, attuate da uno o più bulli ai danni di compagni più deboli, timidi od isolati socialmente</w:t>
            </w:r>
          </w:p>
        </w:tc>
        <w:tc>
          <w:tcPr>
            <w:tcW w:w="1549" w:type="dxa"/>
            <w:tcBorders>
              <w:top w:val="single" w:sz="6" w:space="0" w:color="auto"/>
              <w:left w:val="single" w:sz="4" w:space="0" w:color="auto"/>
              <w:bottom w:val="single" w:sz="6" w:space="0" w:color="auto"/>
              <w:right w:val="single" w:sz="6" w:space="0" w:color="auto"/>
            </w:tcBorders>
          </w:tcPr>
          <w:p w:rsidR="00BD0228" w:rsidRPr="00BD0228" w:rsidRDefault="00BD0228" w:rsidP="00BD0228">
            <w:pPr>
              <w:pStyle w:val="Style7"/>
              <w:widowControl/>
              <w:spacing w:line="240" w:lineRule="auto"/>
              <w:rPr>
                <w:rStyle w:val="FontStyle16"/>
                <w:rFonts w:ascii="Times New Roman" w:hAnsi="Times New Roman" w:cs="Times New Roman"/>
                <w:b w:val="0"/>
                <w:sz w:val="24"/>
                <w:szCs w:val="24"/>
              </w:rPr>
            </w:pPr>
            <w:r w:rsidRPr="00BD0228">
              <w:rPr>
                <w:rStyle w:val="FontStyle16"/>
                <w:rFonts w:ascii="Times New Roman" w:hAnsi="Times New Roman" w:cs="Times New Roman"/>
                <w:b w:val="0"/>
                <w:sz w:val="24"/>
                <w:szCs w:val="24"/>
              </w:rPr>
              <w:t>Bullismo individuale (un solo bullo)</w:t>
            </w:r>
          </w:p>
        </w:tc>
        <w:tc>
          <w:tcPr>
            <w:tcW w:w="1853" w:type="dxa"/>
            <w:tcBorders>
              <w:top w:val="single" w:sz="6" w:space="0" w:color="auto"/>
              <w:left w:val="single" w:sz="6" w:space="0" w:color="auto"/>
              <w:bottom w:val="single" w:sz="6" w:space="0" w:color="auto"/>
              <w:right w:val="single" w:sz="6" w:space="0" w:color="auto"/>
            </w:tcBorders>
          </w:tcPr>
          <w:p w:rsidR="00BD0228" w:rsidRPr="00BD0228" w:rsidRDefault="00BD0228" w:rsidP="00BD0228">
            <w:pPr>
              <w:pStyle w:val="Style7"/>
              <w:widowControl/>
              <w:spacing w:line="240" w:lineRule="auto"/>
              <w:rPr>
                <w:rStyle w:val="FontStyle16"/>
                <w:rFonts w:ascii="Times New Roman" w:hAnsi="Times New Roman" w:cs="Times New Roman"/>
                <w:b w:val="0"/>
                <w:sz w:val="24"/>
                <w:szCs w:val="24"/>
              </w:rPr>
            </w:pPr>
            <w:r w:rsidRPr="00BD0228">
              <w:rPr>
                <w:rStyle w:val="FontStyle16"/>
                <w:rFonts w:ascii="Times New Roman" w:hAnsi="Times New Roman" w:cs="Times New Roman"/>
                <w:b w:val="0"/>
                <w:sz w:val="24"/>
                <w:szCs w:val="24"/>
              </w:rPr>
              <w:t xml:space="preserve">Bullismo di gruppo </w:t>
            </w:r>
            <w:r w:rsidRPr="00BD0228">
              <w:rPr>
                <w:rStyle w:val="FontStyle13"/>
                <w:rFonts w:ascii="Times New Roman" w:hAnsi="Times New Roman" w:cs="Times New Roman"/>
                <w:sz w:val="24"/>
                <w:szCs w:val="24"/>
              </w:rPr>
              <w:t>(due</w:t>
            </w:r>
            <w:r w:rsidRPr="00BD0228">
              <w:rPr>
                <w:rStyle w:val="FontStyle16"/>
                <w:rFonts w:ascii="Times New Roman" w:hAnsi="Times New Roman" w:cs="Times New Roman"/>
                <w:b w:val="0"/>
                <w:sz w:val="24"/>
                <w:szCs w:val="24"/>
              </w:rPr>
              <w:t xml:space="preserve"> o più prevaricatori)</w:t>
            </w:r>
          </w:p>
        </w:tc>
        <w:tc>
          <w:tcPr>
            <w:tcW w:w="1843" w:type="dxa"/>
            <w:tcBorders>
              <w:top w:val="single" w:sz="6" w:space="0" w:color="auto"/>
              <w:left w:val="single" w:sz="6" w:space="0" w:color="auto"/>
              <w:bottom w:val="single" w:sz="6" w:space="0" w:color="auto"/>
              <w:right w:val="single" w:sz="6" w:space="0" w:color="auto"/>
            </w:tcBorders>
          </w:tcPr>
          <w:p w:rsidR="00BD0228" w:rsidRPr="00BD0228" w:rsidRDefault="00BD0228" w:rsidP="00BD0228">
            <w:pPr>
              <w:pStyle w:val="Style6"/>
              <w:widowControl/>
              <w:spacing w:line="240" w:lineRule="auto"/>
              <w:jc w:val="both"/>
              <w:rPr>
                <w:rStyle w:val="FontStyle13"/>
                <w:rFonts w:ascii="Times New Roman" w:hAnsi="Times New Roman" w:cs="Times New Roman"/>
                <w:sz w:val="24"/>
                <w:szCs w:val="24"/>
              </w:rPr>
            </w:pPr>
            <w:r w:rsidRPr="00BD0228">
              <w:rPr>
                <w:rStyle w:val="FontStyle13"/>
                <w:rFonts w:ascii="Times New Roman" w:hAnsi="Times New Roman" w:cs="Times New Roman"/>
                <w:sz w:val="24"/>
                <w:szCs w:val="24"/>
              </w:rPr>
              <w:t>Bullismo relazionale (uso    del gruppo come strumento di attacco)</w:t>
            </w:r>
          </w:p>
        </w:tc>
        <w:tc>
          <w:tcPr>
            <w:tcW w:w="2824" w:type="dxa"/>
            <w:tcBorders>
              <w:top w:val="single" w:sz="6" w:space="0" w:color="auto"/>
              <w:left w:val="single" w:sz="6" w:space="0" w:color="auto"/>
              <w:bottom w:val="single" w:sz="6" w:space="0" w:color="auto"/>
              <w:right w:val="single" w:sz="6" w:space="0" w:color="auto"/>
            </w:tcBorders>
          </w:tcPr>
          <w:p w:rsidR="00BD0228" w:rsidRPr="00BD0228" w:rsidRDefault="00BD0228" w:rsidP="00BD0228">
            <w:pPr>
              <w:pStyle w:val="Style6"/>
              <w:widowControl/>
              <w:spacing w:line="240" w:lineRule="auto"/>
              <w:jc w:val="both"/>
              <w:rPr>
                <w:rStyle w:val="FontStyle13"/>
                <w:rFonts w:ascii="Times New Roman" w:hAnsi="Times New Roman" w:cs="Times New Roman"/>
                <w:sz w:val="24"/>
                <w:szCs w:val="24"/>
                <w:highlight w:val="yellow"/>
              </w:rPr>
            </w:pPr>
            <w:r w:rsidRPr="00BD0228">
              <w:rPr>
                <w:rStyle w:val="FontStyle13"/>
                <w:rFonts w:ascii="Times New Roman" w:hAnsi="Times New Roman" w:cs="Times New Roman"/>
                <w:sz w:val="24"/>
                <w:szCs w:val="24"/>
                <w:highlight w:val="yellow"/>
              </w:rPr>
              <w:t>SANZIONI DISCIPLINARI</w:t>
            </w:r>
          </w:p>
        </w:tc>
      </w:tr>
      <w:tr w:rsidR="00BD0228" w:rsidRPr="00BD0228" w:rsidTr="00776D0E">
        <w:trPr>
          <w:jc w:val="center"/>
        </w:trPr>
        <w:tc>
          <w:tcPr>
            <w:tcW w:w="2699" w:type="dxa"/>
            <w:tcBorders>
              <w:top w:val="single" w:sz="4" w:space="0" w:color="auto"/>
              <w:left w:val="single" w:sz="6" w:space="0" w:color="auto"/>
              <w:bottom w:val="single" w:sz="6" w:space="0" w:color="auto"/>
              <w:right w:val="single" w:sz="6" w:space="0" w:color="auto"/>
            </w:tcBorders>
            <w:vAlign w:val="center"/>
          </w:tcPr>
          <w:p w:rsidR="00BD0228" w:rsidRPr="00BD0228" w:rsidRDefault="00BD0228" w:rsidP="00BD0228">
            <w:pPr>
              <w:pStyle w:val="Style6"/>
              <w:widowControl/>
              <w:spacing w:line="240" w:lineRule="auto"/>
              <w:jc w:val="both"/>
              <w:rPr>
                <w:rStyle w:val="FontStyle13"/>
                <w:rFonts w:ascii="Times New Roman" w:hAnsi="Times New Roman" w:cs="Times New Roman"/>
                <w:sz w:val="24"/>
                <w:szCs w:val="24"/>
              </w:rPr>
            </w:pPr>
            <w:r w:rsidRPr="00BD0228">
              <w:rPr>
                <w:rStyle w:val="FontStyle13"/>
                <w:rFonts w:ascii="Times New Roman" w:hAnsi="Times New Roman" w:cs="Times New Roman"/>
                <w:sz w:val="24"/>
                <w:szCs w:val="24"/>
              </w:rPr>
              <w:t>Prepotenze dirette (molestie esplicite)</w:t>
            </w:r>
          </w:p>
        </w:tc>
        <w:tc>
          <w:tcPr>
            <w:tcW w:w="5245" w:type="dxa"/>
            <w:gridSpan w:val="3"/>
            <w:tcBorders>
              <w:top w:val="single" w:sz="6" w:space="0" w:color="auto"/>
              <w:left w:val="single" w:sz="6" w:space="0" w:color="auto"/>
              <w:bottom w:val="single" w:sz="6" w:space="0" w:color="auto"/>
              <w:right w:val="single" w:sz="6" w:space="0" w:color="auto"/>
            </w:tcBorders>
            <w:vAlign w:val="center"/>
          </w:tcPr>
          <w:p w:rsidR="00BD0228" w:rsidRPr="00BD0228" w:rsidRDefault="00BD0228" w:rsidP="00BD0228">
            <w:pPr>
              <w:pStyle w:val="Style8"/>
              <w:widowControl/>
              <w:numPr>
                <w:ilvl w:val="0"/>
                <w:numId w:val="16"/>
              </w:numPr>
              <w:tabs>
                <w:tab w:val="left" w:pos="804"/>
              </w:tabs>
              <w:spacing w:line="240" w:lineRule="auto"/>
              <w:ind w:left="0" w:firstLine="0"/>
              <w:jc w:val="both"/>
              <w:rPr>
                <w:rStyle w:val="FontStyle15"/>
                <w:rFonts w:ascii="Times New Roman" w:hAnsi="Times New Roman" w:cs="Times New Roman"/>
                <w:sz w:val="24"/>
                <w:szCs w:val="24"/>
              </w:rPr>
            </w:pPr>
            <w:r w:rsidRPr="00BD0228">
              <w:rPr>
                <w:rStyle w:val="FontStyle15"/>
                <w:rFonts w:ascii="Times New Roman" w:hAnsi="Times New Roman" w:cs="Times New Roman"/>
                <w:sz w:val="24"/>
                <w:szCs w:val="24"/>
              </w:rPr>
              <w:t>Spintoni, calci, schiaffi, pestaggi</w:t>
            </w:r>
          </w:p>
          <w:p w:rsidR="00BD0228" w:rsidRPr="00BD0228" w:rsidRDefault="00BD0228" w:rsidP="00BD0228">
            <w:pPr>
              <w:pStyle w:val="Style8"/>
              <w:widowControl/>
              <w:numPr>
                <w:ilvl w:val="0"/>
                <w:numId w:val="16"/>
              </w:numPr>
              <w:tabs>
                <w:tab w:val="left" w:pos="804"/>
              </w:tabs>
              <w:spacing w:line="240" w:lineRule="auto"/>
              <w:ind w:left="0" w:firstLine="0"/>
              <w:jc w:val="both"/>
              <w:rPr>
                <w:rStyle w:val="FontStyle15"/>
                <w:rFonts w:ascii="Times New Roman" w:hAnsi="Times New Roman" w:cs="Times New Roman"/>
                <w:sz w:val="24"/>
                <w:szCs w:val="24"/>
              </w:rPr>
            </w:pPr>
            <w:r w:rsidRPr="00BD0228">
              <w:rPr>
                <w:rStyle w:val="FontStyle15"/>
                <w:rFonts w:ascii="Times New Roman" w:hAnsi="Times New Roman" w:cs="Times New Roman"/>
                <w:sz w:val="24"/>
                <w:szCs w:val="24"/>
              </w:rPr>
              <w:t>Furti, danneggiamento di beni personali</w:t>
            </w:r>
          </w:p>
          <w:p w:rsidR="00BD0228" w:rsidRPr="00BD0228" w:rsidRDefault="00BD0228" w:rsidP="00BD0228">
            <w:pPr>
              <w:pStyle w:val="Style8"/>
              <w:widowControl/>
              <w:numPr>
                <w:ilvl w:val="0"/>
                <w:numId w:val="16"/>
              </w:numPr>
              <w:tabs>
                <w:tab w:val="left" w:pos="804"/>
              </w:tabs>
              <w:spacing w:line="240" w:lineRule="auto"/>
              <w:ind w:left="0" w:firstLine="0"/>
              <w:jc w:val="both"/>
              <w:rPr>
                <w:rStyle w:val="FontStyle15"/>
                <w:rFonts w:ascii="Times New Roman" w:hAnsi="Times New Roman" w:cs="Times New Roman"/>
                <w:sz w:val="24"/>
                <w:szCs w:val="24"/>
              </w:rPr>
            </w:pPr>
            <w:r w:rsidRPr="00BD0228">
              <w:rPr>
                <w:rStyle w:val="FontStyle15"/>
                <w:rFonts w:ascii="Times New Roman" w:hAnsi="Times New Roman" w:cs="Times New Roman"/>
                <w:sz w:val="24"/>
                <w:szCs w:val="24"/>
              </w:rPr>
              <w:t>Offese, prese in giro, denigrazioni (anche a connotazione sessuale o connesse all’appartenenza a minoranze etniche o religiose o alla presenza di handicap)</w:t>
            </w:r>
          </w:p>
          <w:p w:rsidR="00BD0228" w:rsidRPr="00BD0228" w:rsidRDefault="00BD0228" w:rsidP="00BD0228">
            <w:pPr>
              <w:pStyle w:val="Style8"/>
              <w:widowControl/>
              <w:numPr>
                <w:ilvl w:val="0"/>
                <w:numId w:val="16"/>
              </w:numPr>
              <w:tabs>
                <w:tab w:val="left" w:pos="804"/>
                <w:tab w:val="left" w:leader="dot" w:pos="2575"/>
              </w:tabs>
              <w:spacing w:line="240" w:lineRule="auto"/>
              <w:ind w:left="0" w:firstLine="0"/>
              <w:jc w:val="both"/>
              <w:rPr>
                <w:rStyle w:val="FontStyle15"/>
                <w:rFonts w:ascii="Times New Roman" w:hAnsi="Times New Roman" w:cs="Times New Roman"/>
                <w:sz w:val="24"/>
                <w:szCs w:val="24"/>
              </w:rPr>
            </w:pPr>
            <w:r w:rsidRPr="00BD0228">
              <w:rPr>
                <w:rStyle w:val="FontStyle15"/>
                <w:rFonts w:ascii="Times New Roman" w:hAnsi="Times New Roman" w:cs="Times New Roman"/>
                <w:sz w:val="24"/>
                <w:szCs w:val="24"/>
              </w:rPr>
              <w:t>Minacce, estorsioni</w:t>
            </w:r>
            <w:r w:rsidRPr="00BD0228">
              <w:rPr>
                <w:rStyle w:val="FontStyle15"/>
                <w:rFonts w:ascii="Times New Roman" w:hAnsi="Times New Roman" w:cs="Times New Roman"/>
                <w:sz w:val="24"/>
                <w:szCs w:val="24"/>
              </w:rPr>
              <w:tab/>
            </w:r>
          </w:p>
        </w:tc>
        <w:tc>
          <w:tcPr>
            <w:tcW w:w="2824" w:type="dxa"/>
            <w:vMerge w:val="restart"/>
            <w:tcBorders>
              <w:top w:val="single" w:sz="6" w:space="0" w:color="auto"/>
              <w:left w:val="single" w:sz="6" w:space="0" w:color="auto"/>
              <w:right w:val="single" w:sz="6" w:space="0" w:color="auto"/>
            </w:tcBorders>
          </w:tcPr>
          <w:p w:rsidR="00BD0228" w:rsidRPr="00BD0228" w:rsidRDefault="00BD0228" w:rsidP="00BD0228">
            <w:pPr>
              <w:widowControl w:val="0"/>
              <w:autoSpaceDE w:val="0"/>
              <w:autoSpaceDN w:val="0"/>
              <w:spacing w:after="0" w:line="240" w:lineRule="auto"/>
              <w:rPr>
                <w:rFonts w:ascii="Times New Roman" w:hAnsi="Times New Roman" w:cs="Times New Roman"/>
                <w:sz w:val="24"/>
                <w:szCs w:val="24"/>
                <w:highlight w:val="yellow"/>
              </w:rPr>
            </w:pPr>
            <w:r w:rsidRPr="00BD0228">
              <w:rPr>
                <w:rFonts w:ascii="Times New Roman" w:hAnsi="Times New Roman" w:cs="Times New Roman"/>
                <w:sz w:val="24"/>
                <w:szCs w:val="24"/>
                <w:highlight w:val="yellow"/>
              </w:rPr>
              <w:t>Ammonizione scritta con convocazione scritta di entrambi i genitori.</w:t>
            </w:r>
          </w:p>
          <w:p w:rsidR="00BD0228" w:rsidRPr="00BD0228" w:rsidRDefault="00BD0228" w:rsidP="00BD0228">
            <w:pPr>
              <w:widowControl w:val="0"/>
              <w:autoSpaceDE w:val="0"/>
              <w:autoSpaceDN w:val="0"/>
              <w:spacing w:after="0" w:line="240" w:lineRule="auto"/>
              <w:rPr>
                <w:rFonts w:ascii="Times New Roman" w:hAnsi="Times New Roman" w:cs="Times New Roman"/>
                <w:sz w:val="24"/>
                <w:szCs w:val="24"/>
                <w:highlight w:val="yellow"/>
              </w:rPr>
            </w:pPr>
            <w:r w:rsidRPr="00BD0228">
              <w:rPr>
                <w:rFonts w:ascii="Times New Roman" w:hAnsi="Times New Roman" w:cs="Times New Roman"/>
                <w:sz w:val="24"/>
                <w:szCs w:val="24"/>
                <w:highlight w:val="yellow"/>
              </w:rPr>
              <w:t>Impegno in attività a favore della comunità scolastica.</w:t>
            </w:r>
          </w:p>
          <w:p w:rsidR="00BD0228" w:rsidRPr="00BD0228" w:rsidRDefault="00BD0228" w:rsidP="00BD0228">
            <w:pPr>
              <w:widowControl w:val="0"/>
              <w:autoSpaceDE w:val="0"/>
              <w:autoSpaceDN w:val="0"/>
              <w:spacing w:after="0" w:line="240" w:lineRule="auto"/>
              <w:rPr>
                <w:rFonts w:ascii="Times New Roman" w:hAnsi="Times New Roman" w:cs="Times New Roman"/>
                <w:sz w:val="24"/>
                <w:szCs w:val="24"/>
                <w:highlight w:val="yellow"/>
              </w:rPr>
            </w:pPr>
            <w:r w:rsidRPr="00BD0228">
              <w:rPr>
                <w:rFonts w:ascii="Times New Roman" w:hAnsi="Times New Roman" w:cs="Times New Roman"/>
                <w:sz w:val="24"/>
                <w:szCs w:val="24"/>
                <w:highlight w:val="yellow"/>
              </w:rPr>
              <w:t>Allontanamento dalla comunità scolastica da 1 a 5 giorni con o senza obbligo di frequenza</w:t>
            </w:r>
          </w:p>
          <w:p w:rsidR="00BD0228" w:rsidRDefault="00BD0228" w:rsidP="00776D0E">
            <w:pPr>
              <w:pStyle w:val="Style8"/>
              <w:widowControl/>
              <w:tabs>
                <w:tab w:val="left" w:pos="804"/>
              </w:tabs>
              <w:spacing w:line="240" w:lineRule="auto"/>
              <w:ind w:firstLine="0"/>
              <w:jc w:val="both"/>
              <w:rPr>
                <w:rFonts w:ascii="Times New Roman" w:hAnsi="Times New Roman"/>
                <w:highlight w:val="yellow"/>
              </w:rPr>
            </w:pPr>
            <w:r w:rsidRPr="00BD0228">
              <w:rPr>
                <w:rFonts w:ascii="Times New Roman" w:hAnsi="Times New Roman"/>
                <w:highlight w:val="yellow"/>
              </w:rPr>
              <w:t>In caso di comportamenti reiterati, allontanamento dalla comunità scolastica da 6 a 1</w:t>
            </w:r>
            <w:r w:rsidR="00776D0E">
              <w:rPr>
                <w:rFonts w:ascii="Times New Roman" w:hAnsi="Times New Roman"/>
                <w:highlight w:val="yellow"/>
              </w:rPr>
              <w:t>5</w:t>
            </w:r>
            <w:r w:rsidRPr="00BD0228">
              <w:rPr>
                <w:rFonts w:ascii="Times New Roman" w:hAnsi="Times New Roman"/>
                <w:highlight w:val="yellow"/>
              </w:rPr>
              <w:t xml:space="preserve"> giorni</w:t>
            </w:r>
            <w:r w:rsidR="00776D0E">
              <w:rPr>
                <w:rFonts w:ascii="Times New Roman" w:hAnsi="Times New Roman"/>
                <w:highlight w:val="yellow"/>
              </w:rPr>
              <w:t xml:space="preserve"> e, nei casi più gravi, allontanamento oltre i 15 giorni</w:t>
            </w:r>
          </w:p>
          <w:p w:rsidR="00776D0E" w:rsidRPr="00BD0228" w:rsidRDefault="00776D0E" w:rsidP="00776D0E">
            <w:pPr>
              <w:pStyle w:val="Style8"/>
              <w:widowControl/>
              <w:tabs>
                <w:tab w:val="left" w:pos="804"/>
              </w:tabs>
              <w:spacing w:line="240" w:lineRule="auto"/>
              <w:ind w:firstLine="0"/>
              <w:jc w:val="both"/>
              <w:rPr>
                <w:rStyle w:val="FontStyle15"/>
                <w:rFonts w:ascii="Times New Roman" w:hAnsi="Times New Roman" w:cs="Times New Roman"/>
                <w:sz w:val="24"/>
                <w:szCs w:val="24"/>
                <w:highlight w:val="yellow"/>
              </w:rPr>
            </w:pPr>
            <w:proofErr w:type="gramStart"/>
            <w:r w:rsidRPr="00776D0E">
              <w:rPr>
                <w:rFonts w:ascii="Times New Roman" w:hAnsi="Times New Roman"/>
                <w:highlight w:val="yellow"/>
              </w:rPr>
              <w:t>non</w:t>
            </w:r>
            <w:proofErr w:type="gramEnd"/>
            <w:r w:rsidRPr="00776D0E">
              <w:rPr>
                <w:rFonts w:ascii="Times New Roman" w:hAnsi="Times New Roman"/>
                <w:highlight w:val="yellow"/>
              </w:rPr>
              <w:t xml:space="preserve"> ammissione allo scrutinio finale e/o non ammissione all’esame di Stato conclusivo del corso di studi</w:t>
            </w:r>
            <w:r w:rsidR="00C060A8">
              <w:rPr>
                <w:rFonts w:ascii="Times New Roman" w:hAnsi="Times New Roman"/>
                <w:highlight w:val="yellow"/>
              </w:rPr>
              <w:t xml:space="preserve"> (in base alla gravità dei casi)</w:t>
            </w:r>
          </w:p>
        </w:tc>
      </w:tr>
      <w:tr w:rsidR="00BD0228" w:rsidRPr="00BD0228" w:rsidTr="00776D0E">
        <w:trPr>
          <w:jc w:val="center"/>
        </w:trPr>
        <w:tc>
          <w:tcPr>
            <w:tcW w:w="2699" w:type="dxa"/>
            <w:tcBorders>
              <w:top w:val="single" w:sz="6" w:space="0" w:color="auto"/>
              <w:left w:val="single" w:sz="6" w:space="0" w:color="auto"/>
              <w:bottom w:val="single" w:sz="6" w:space="0" w:color="auto"/>
              <w:right w:val="single" w:sz="6" w:space="0" w:color="auto"/>
            </w:tcBorders>
            <w:vAlign w:val="center"/>
          </w:tcPr>
          <w:p w:rsidR="00BD0228" w:rsidRPr="00BD0228" w:rsidRDefault="00BD0228" w:rsidP="00BD0228">
            <w:pPr>
              <w:pStyle w:val="Style6"/>
              <w:widowControl/>
              <w:spacing w:line="240" w:lineRule="auto"/>
              <w:jc w:val="both"/>
              <w:rPr>
                <w:rStyle w:val="FontStyle13"/>
                <w:rFonts w:ascii="Times New Roman" w:hAnsi="Times New Roman" w:cs="Times New Roman"/>
                <w:sz w:val="24"/>
                <w:szCs w:val="24"/>
              </w:rPr>
            </w:pPr>
            <w:r w:rsidRPr="00BD0228">
              <w:rPr>
                <w:rStyle w:val="FontStyle13"/>
                <w:rFonts w:ascii="Times New Roman" w:hAnsi="Times New Roman" w:cs="Times New Roman"/>
                <w:sz w:val="24"/>
                <w:szCs w:val="24"/>
              </w:rPr>
              <w:t>Prepotenze indirette (molestie nascoste)</w:t>
            </w:r>
          </w:p>
        </w:tc>
        <w:tc>
          <w:tcPr>
            <w:tcW w:w="5245" w:type="dxa"/>
            <w:gridSpan w:val="3"/>
            <w:tcBorders>
              <w:top w:val="single" w:sz="6" w:space="0" w:color="auto"/>
              <w:left w:val="single" w:sz="6" w:space="0" w:color="auto"/>
              <w:bottom w:val="single" w:sz="6" w:space="0" w:color="auto"/>
              <w:right w:val="single" w:sz="6" w:space="0" w:color="auto"/>
            </w:tcBorders>
            <w:vAlign w:val="center"/>
          </w:tcPr>
          <w:p w:rsidR="00BD0228" w:rsidRPr="00BD0228" w:rsidRDefault="00BD0228" w:rsidP="00BD0228">
            <w:pPr>
              <w:pStyle w:val="Style8"/>
              <w:widowControl/>
              <w:numPr>
                <w:ilvl w:val="0"/>
                <w:numId w:val="17"/>
              </w:numPr>
              <w:tabs>
                <w:tab w:val="left" w:pos="809"/>
              </w:tabs>
              <w:spacing w:line="240" w:lineRule="auto"/>
              <w:ind w:left="0" w:firstLine="0"/>
              <w:jc w:val="both"/>
              <w:rPr>
                <w:rStyle w:val="FontStyle15"/>
                <w:rFonts w:ascii="Times New Roman" w:hAnsi="Times New Roman" w:cs="Times New Roman"/>
                <w:sz w:val="24"/>
                <w:szCs w:val="24"/>
              </w:rPr>
            </w:pPr>
            <w:r w:rsidRPr="00BD0228">
              <w:rPr>
                <w:rStyle w:val="FontStyle15"/>
                <w:rFonts w:ascii="Times New Roman" w:hAnsi="Times New Roman" w:cs="Times New Roman"/>
                <w:sz w:val="24"/>
                <w:szCs w:val="24"/>
              </w:rPr>
              <w:t>Diffusione di storie non vere ai danni di un/a compagno/a</w:t>
            </w:r>
          </w:p>
          <w:p w:rsidR="00BD0228" w:rsidRPr="00BD0228" w:rsidRDefault="00BD0228" w:rsidP="00BD0228">
            <w:pPr>
              <w:pStyle w:val="Style8"/>
              <w:widowControl/>
              <w:numPr>
                <w:ilvl w:val="0"/>
                <w:numId w:val="17"/>
              </w:numPr>
              <w:tabs>
                <w:tab w:val="left" w:pos="809"/>
              </w:tabs>
              <w:spacing w:line="240" w:lineRule="auto"/>
              <w:ind w:left="0" w:firstLine="0"/>
              <w:jc w:val="both"/>
              <w:rPr>
                <w:rStyle w:val="FontStyle15"/>
                <w:rFonts w:ascii="Times New Roman" w:hAnsi="Times New Roman" w:cs="Times New Roman"/>
                <w:sz w:val="24"/>
                <w:szCs w:val="24"/>
              </w:rPr>
            </w:pPr>
            <w:r w:rsidRPr="00BD0228">
              <w:rPr>
                <w:rStyle w:val="FontStyle15"/>
                <w:rFonts w:ascii="Times New Roman" w:hAnsi="Times New Roman" w:cs="Times New Roman"/>
                <w:sz w:val="24"/>
                <w:szCs w:val="24"/>
              </w:rPr>
              <w:t xml:space="preserve">Esclusione di un/a compagno/a da attività comuni (scolastiche o </w:t>
            </w:r>
            <w:proofErr w:type="gramStart"/>
            <w:r w:rsidRPr="00BD0228">
              <w:rPr>
                <w:rStyle w:val="FontStyle15"/>
                <w:rFonts w:ascii="Times New Roman" w:hAnsi="Times New Roman" w:cs="Times New Roman"/>
                <w:sz w:val="24"/>
                <w:szCs w:val="24"/>
              </w:rPr>
              <w:t>extrascolastiche)...</w:t>
            </w:r>
            <w:proofErr w:type="gramEnd"/>
            <w:r w:rsidRPr="00BD0228">
              <w:rPr>
                <w:rStyle w:val="FontStyle15"/>
                <w:rFonts w:ascii="Times New Roman" w:hAnsi="Times New Roman" w:cs="Times New Roman"/>
                <w:sz w:val="24"/>
                <w:szCs w:val="24"/>
              </w:rPr>
              <w:t>.</w:t>
            </w:r>
          </w:p>
        </w:tc>
        <w:tc>
          <w:tcPr>
            <w:tcW w:w="2824" w:type="dxa"/>
            <w:vMerge/>
            <w:tcBorders>
              <w:left w:val="single" w:sz="6" w:space="0" w:color="auto"/>
              <w:right w:val="single" w:sz="6" w:space="0" w:color="auto"/>
            </w:tcBorders>
          </w:tcPr>
          <w:p w:rsidR="00BD0228" w:rsidRPr="00BD0228" w:rsidRDefault="00BD0228" w:rsidP="00BD0228">
            <w:pPr>
              <w:pStyle w:val="Style8"/>
              <w:widowControl/>
              <w:tabs>
                <w:tab w:val="left" w:pos="809"/>
              </w:tabs>
              <w:spacing w:line="240" w:lineRule="auto"/>
              <w:ind w:firstLine="0"/>
              <w:jc w:val="both"/>
              <w:rPr>
                <w:rStyle w:val="FontStyle15"/>
                <w:rFonts w:ascii="Times New Roman" w:hAnsi="Times New Roman" w:cs="Times New Roman"/>
                <w:sz w:val="24"/>
                <w:szCs w:val="24"/>
              </w:rPr>
            </w:pPr>
          </w:p>
        </w:tc>
      </w:tr>
      <w:tr w:rsidR="00BD0228" w:rsidRPr="00BD0228" w:rsidTr="00776D0E">
        <w:trPr>
          <w:jc w:val="center"/>
        </w:trPr>
        <w:tc>
          <w:tcPr>
            <w:tcW w:w="2699" w:type="dxa"/>
            <w:tcBorders>
              <w:top w:val="single" w:sz="6" w:space="0" w:color="auto"/>
              <w:left w:val="single" w:sz="6" w:space="0" w:color="auto"/>
              <w:bottom w:val="single" w:sz="6" w:space="0" w:color="auto"/>
              <w:right w:val="single" w:sz="6" w:space="0" w:color="auto"/>
            </w:tcBorders>
            <w:vAlign w:val="center"/>
          </w:tcPr>
          <w:p w:rsidR="00BD0228" w:rsidRPr="00BD0228" w:rsidRDefault="00BD0228" w:rsidP="00BD0228">
            <w:pPr>
              <w:pStyle w:val="Style6"/>
              <w:widowControl/>
              <w:spacing w:line="240" w:lineRule="auto"/>
              <w:jc w:val="both"/>
              <w:rPr>
                <w:rStyle w:val="FontStyle13"/>
                <w:rFonts w:ascii="Times New Roman" w:hAnsi="Times New Roman" w:cs="Times New Roman"/>
                <w:sz w:val="24"/>
                <w:szCs w:val="24"/>
              </w:rPr>
            </w:pPr>
            <w:proofErr w:type="spellStart"/>
            <w:r w:rsidRPr="00BD0228">
              <w:rPr>
                <w:rStyle w:val="FontStyle13"/>
                <w:rFonts w:ascii="Times New Roman" w:hAnsi="Times New Roman" w:cs="Times New Roman"/>
                <w:sz w:val="24"/>
                <w:szCs w:val="24"/>
              </w:rPr>
              <w:t>Cyberbullismo</w:t>
            </w:r>
            <w:proofErr w:type="spellEnd"/>
            <w:r w:rsidRPr="00BD0228">
              <w:rPr>
                <w:rStyle w:val="FontStyle13"/>
                <w:rFonts w:ascii="Times New Roman" w:hAnsi="Times New Roman" w:cs="Times New Roman"/>
                <w:sz w:val="24"/>
                <w:szCs w:val="24"/>
              </w:rPr>
              <w:t xml:space="preserve"> (molestie attuate attraverso strumenti tecnologici)</w:t>
            </w:r>
          </w:p>
        </w:tc>
        <w:tc>
          <w:tcPr>
            <w:tcW w:w="5245" w:type="dxa"/>
            <w:gridSpan w:val="3"/>
            <w:tcBorders>
              <w:top w:val="single" w:sz="6" w:space="0" w:color="auto"/>
              <w:left w:val="single" w:sz="6" w:space="0" w:color="auto"/>
              <w:bottom w:val="single" w:sz="6" w:space="0" w:color="auto"/>
              <w:right w:val="single" w:sz="6" w:space="0" w:color="auto"/>
            </w:tcBorders>
            <w:vAlign w:val="center"/>
          </w:tcPr>
          <w:p w:rsidR="00BD0228" w:rsidRPr="00BD0228" w:rsidRDefault="00BD0228" w:rsidP="00BD0228">
            <w:pPr>
              <w:pStyle w:val="Style8"/>
              <w:widowControl/>
              <w:numPr>
                <w:ilvl w:val="0"/>
                <w:numId w:val="18"/>
              </w:numPr>
              <w:tabs>
                <w:tab w:val="left" w:pos="811"/>
              </w:tabs>
              <w:spacing w:line="240" w:lineRule="auto"/>
              <w:ind w:left="0" w:firstLine="0"/>
              <w:jc w:val="both"/>
              <w:rPr>
                <w:rStyle w:val="FontStyle15"/>
                <w:rFonts w:ascii="Times New Roman" w:hAnsi="Times New Roman" w:cs="Times New Roman"/>
                <w:sz w:val="24"/>
                <w:szCs w:val="24"/>
              </w:rPr>
            </w:pPr>
            <w:r w:rsidRPr="00BD0228">
              <w:rPr>
                <w:rStyle w:val="FontStyle15"/>
                <w:rFonts w:ascii="Times New Roman" w:hAnsi="Times New Roman" w:cs="Times New Roman"/>
                <w:sz w:val="24"/>
                <w:szCs w:val="24"/>
              </w:rPr>
              <w:t xml:space="preserve">Invio di sms, </w:t>
            </w:r>
            <w:proofErr w:type="spellStart"/>
            <w:r w:rsidRPr="00BD0228">
              <w:rPr>
                <w:rStyle w:val="FontStyle15"/>
                <w:rFonts w:ascii="Times New Roman" w:hAnsi="Times New Roman" w:cs="Times New Roman"/>
                <w:sz w:val="24"/>
                <w:szCs w:val="24"/>
              </w:rPr>
              <w:t>mms</w:t>
            </w:r>
            <w:proofErr w:type="spellEnd"/>
            <w:r w:rsidRPr="00BD0228">
              <w:rPr>
                <w:rStyle w:val="FontStyle15"/>
                <w:rFonts w:ascii="Times New Roman" w:hAnsi="Times New Roman" w:cs="Times New Roman"/>
                <w:sz w:val="24"/>
                <w:szCs w:val="24"/>
              </w:rPr>
              <w:t>, e-mail offensivi/e o di minaccia</w:t>
            </w:r>
          </w:p>
          <w:p w:rsidR="00BD0228" w:rsidRPr="00BD0228" w:rsidRDefault="00BD0228" w:rsidP="00BD0228">
            <w:pPr>
              <w:pStyle w:val="Style8"/>
              <w:widowControl/>
              <w:numPr>
                <w:ilvl w:val="0"/>
                <w:numId w:val="18"/>
              </w:numPr>
              <w:tabs>
                <w:tab w:val="left" w:pos="811"/>
              </w:tabs>
              <w:spacing w:line="240" w:lineRule="auto"/>
              <w:ind w:left="0" w:firstLine="0"/>
              <w:jc w:val="both"/>
              <w:rPr>
                <w:rStyle w:val="FontStyle14"/>
                <w:rFonts w:ascii="Times New Roman" w:hAnsi="Times New Roman" w:cs="Times New Roman"/>
                <w:sz w:val="24"/>
                <w:szCs w:val="24"/>
              </w:rPr>
            </w:pPr>
            <w:r w:rsidRPr="00BD0228">
              <w:rPr>
                <w:rStyle w:val="FontStyle15"/>
                <w:rFonts w:ascii="Times New Roman" w:hAnsi="Times New Roman" w:cs="Times New Roman"/>
                <w:sz w:val="24"/>
                <w:szCs w:val="24"/>
              </w:rPr>
              <w:t xml:space="preserve">Diffusione di messaggi offensivi ai danni della vittima, attraverso la divulgazione di sms o e-mail nelle </w:t>
            </w:r>
            <w:r w:rsidRPr="00BD0228">
              <w:rPr>
                <w:rStyle w:val="FontStyle14"/>
                <w:rFonts w:ascii="Times New Roman" w:hAnsi="Times New Roman" w:cs="Times New Roman"/>
                <w:sz w:val="24"/>
                <w:szCs w:val="24"/>
              </w:rPr>
              <w:t xml:space="preserve">mailing-list </w:t>
            </w:r>
            <w:r w:rsidRPr="00BD0228">
              <w:rPr>
                <w:rStyle w:val="FontStyle15"/>
                <w:rFonts w:ascii="Times New Roman" w:hAnsi="Times New Roman" w:cs="Times New Roman"/>
                <w:sz w:val="24"/>
                <w:szCs w:val="24"/>
              </w:rPr>
              <w:t xml:space="preserve">o nelle </w:t>
            </w:r>
            <w:r w:rsidRPr="00BD0228">
              <w:rPr>
                <w:rStyle w:val="FontStyle14"/>
                <w:rFonts w:ascii="Times New Roman" w:hAnsi="Times New Roman" w:cs="Times New Roman"/>
                <w:sz w:val="24"/>
                <w:szCs w:val="24"/>
              </w:rPr>
              <w:t>chat-line</w:t>
            </w:r>
          </w:p>
          <w:p w:rsidR="00BD0228" w:rsidRPr="00BD0228" w:rsidRDefault="00BD0228" w:rsidP="00BD0228">
            <w:pPr>
              <w:pStyle w:val="Style8"/>
              <w:widowControl/>
              <w:tabs>
                <w:tab w:val="left" w:pos="811"/>
              </w:tabs>
              <w:spacing w:line="240" w:lineRule="auto"/>
              <w:ind w:firstLine="0"/>
              <w:jc w:val="both"/>
              <w:rPr>
                <w:rStyle w:val="FontStyle15"/>
                <w:rFonts w:ascii="Times New Roman" w:hAnsi="Times New Roman" w:cs="Times New Roman"/>
                <w:sz w:val="24"/>
                <w:szCs w:val="24"/>
              </w:rPr>
            </w:pPr>
            <w:r w:rsidRPr="00BD0228">
              <w:rPr>
                <w:rStyle w:val="FontStyle15"/>
                <w:rFonts w:ascii="Times New Roman" w:hAnsi="Times New Roman" w:cs="Times New Roman"/>
                <w:sz w:val="24"/>
                <w:szCs w:val="24"/>
              </w:rPr>
              <w:t>•</w:t>
            </w:r>
            <w:r w:rsidRPr="00BD0228">
              <w:rPr>
                <w:rStyle w:val="FontStyle15"/>
                <w:rFonts w:ascii="Times New Roman" w:hAnsi="Times New Roman" w:cs="Times New Roman"/>
                <w:sz w:val="24"/>
                <w:szCs w:val="24"/>
              </w:rPr>
              <w:tab/>
              <w:t xml:space="preserve">Pubblicazione nel </w:t>
            </w:r>
            <w:r w:rsidRPr="00BD0228">
              <w:rPr>
                <w:rStyle w:val="FontStyle14"/>
                <w:rFonts w:ascii="Times New Roman" w:hAnsi="Times New Roman" w:cs="Times New Roman"/>
                <w:sz w:val="24"/>
                <w:szCs w:val="24"/>
              </w:rPr>
              <w:t xml:space="preserve">cyberspazio </w:t>
            </w:r>
            <w:r w:rsidRPr="00BD0228">
              <w:rPr>
                <w:rStyle w:val="FontStyle15"/>
                <w:rFonts w:ascii="Times New Roman" w:hAnsi="Times New Roman" w:cs="Times New Roman"/>
                <w:sz w:val="24"/>
                <w:szCs w:val="24"/>
              </w:rPr>
              <w:t>di foto o filmati che ritraggono prepotenze o in cui la vittima viene denigrata</w:t>
            </w:r>
          </w:p>
        </w:tc>
        <w:tc>
          <w:tcPr>
            <w:tcW w:w="2824" w:type="dxa"/>
            <w:vMerge/>
            <w:tcBorders>
              <w:left w:val="single" w:sz="6" w:space="0" w:color="auto"/>
              <w:bottom w:val="single" w:sz="6" w:space="0" w:color="auto"/>
              <w:right w:val="single" w:sz="6" w:space="0" w:color="auto"/>
            </w:tcBorders>
          </w:tcPr>
          <w:p w:rsidR="00BD0228" w:rsidRPr="00BD0228" w:rsidRDefault="00BD0228" w:rsidP="00BD0228">
            <w:pPr>
              <w:pStyle w:val="Style8"/>
              <w:widowControl/>
              <w:tabs>
                <w:tab w:val="left" w:pos="811"/>
              </w:tabs>
              <w:spacing w:line="240" w:lineRule="auto"/>
              <w:ind w:firstLine="0"/>
              <w:jc w:val="both"/>
              <w:rPr>
                <w:rStyle w:val="FontStyle15"/>
                <w:rFonts w:ascii="Times New Roman" w:hAnsi="Times New Roman" w:cs="Times New Roman"/>
                <w:sz w:val="24"/>
                <w:szCs w:val="24"/>
              </w:rPr>
            </w:pPr>
          </w:p>
        </w:tc>
      </w:tr>
    </w:tbl>
    <w:p w:rsidR="00076699" w:rsidRDefault="006A419D" w:rsidP="00BD0228">
      <w:pPr>
        <w:spacing w:after="0" w:line="240" w:lineRule="auto"/>
        <w:jc w:val="both"/>
        <w:rPr>
          <w:rFonts w:ascii="Times New Roman" w:hAnsi="Times New Roman" w:cs="Times New Roman"/>
          <w:sz w:val="24"/>
          <w:szCs w:val="24"/>
          <w:highlight w:val="yellow"/>
        </w:rPr>
      </w:pPr>
      <w:r w:rsidRPr="00776D0E">
        <w:rPr>
          <w:rFonts w:ascii="Times New Roman" w:hAnsi="Times New Roman" w:cs="Times New Roman"/>
          <w:sz w:val="24"/>
          <w:szCs w:val="24"/>
          <w:highlight w:val="yellow"/>
        </w:rPr>
        <w:t>Le sanzioni disciplinari saranno di tipo rieducativo e riparativo, eventualmente convertibili in attività a favore della comunità scolastica</w:t>
      </w:r>
      <w:r w:rsidR="00D74B4B" w:rsidRPr="00776D0E">
        <w:rPr>
          <w:rFonts w:ascii="Times New Roman" w:hAnsi="Times New Roman" w:cs="Times New Roman"/>
          <w:sz w:val="24"/>
          <w:szCs w:val="24"/>
          <w:highlight w:val="yellow"/>
        </w:rPr>
        <w:t xml:space="preserve">, anche in conformità con quanto indicato nella Direttiva del Ministero della Pubblica Istruzione n. 16 del 05/02/2007 e nello Statuto delle studentesse e degli studenti della scuola secondaria – D.P.R. 21/11/2007 n. 235 “Regolamento recante modifiche ed integrazioni al D.P.R. 24/06/1998 n. 249 (Testo in vigore dal 02/01/2008) e nella Legge n. 71 del 29/05/2017 recante “Disposizioni a tutela dei minori per la prevenzione ed il contrasto del fenomeno del </w:t>
      </w:r>
      <w:proofErr w:type="spellStart"/>
      <w:r w:rsidR="00D74B4B" w:rsidRPr="00776D0E">
        <w:rPr>
          <w:rFonts w:ascii="Times New Roman" w:hAnsi="Times New Roman" w:cs="Times New Roman"/>
          <w:sz w:val="24"/>
          <w:szCs w:val="24"/>
          <w:highlight w:val="yellow"/>
        </w:rPr>
        <w:t>cyberbullismo</w:t>
      </w:r>
      <w:proofErr w:type="spellEnd"/>
      <w:r w:rsidR="00D74B4B" w:rsidRPr="00776D0E">
        <w:rPr>
          <w:rFonts w:ascii="Times New Roman" w:hAnsi="Times New Roman" w:cs="Times New Roman"/>
          <w:sz w:val="24"/>
          <w:szCs w:val="24"/>
          <w:highlight w:val="yellow"/>
        </w:rPr>
        <w:t>”, come interpretata nella nota della Prefettura di Reggio Calabria, n. 10290 del 25/07/2017.</w:t>
      </w:r>
    </w:p>
    <w:p w:rsidR="005D207F" w:rsidRPr="00776D0E" w:rsidRDefault="005D207F" w:rsidP="00BD0228">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La scuola aprirà un tavolo di dialogo con la famiglia per la creazione di un intervento educativo sinergico relativo a quanto rilevato dai docenti. In caso di mancata risposta positiva da parte dei genitori a supporto dell’intervento educativo, saranno informati i servizi sociali competenti per territorio.</w:t>
      </w:r>
    </w:p>
    <w:p w:rsidR="00BD0228" w:rsidRDefault="00776D0E" w:rsidP="00BD0228">
      <w:pPr>
        <w:spacing w:after="0" w:line="240" w:lineRule="auto"/>
        <w:jc w:val="both"/>
        <w:rPr>
          <w:rFonts w:ascii="Times New Roman" w:hAnsi="Times New Roman" w:cs="Times New Roman"/>
          <w:sz w:val="24"/>
          <w:szCs w:val="24"/>
        </w:rPr>
      </w:pPr>
      <w:r w:rsidRPr="00776D0E">
        <w:rPr>
          <w:rFonts w:ascii="Times New Roman" w:hAnsi="Times New Roman" w:cs="Times New Roman"/>
          <w:sz w:val="24"/>
          <w:szCs w:val="24"/>
          <w:highlight w:val="yellow"/>
        </w:rPr>
        <w:t>Nei casi in cui si dovessero provocare danni a cose di proprietà dei compagni, i genitori saranno chiamati a rispondere personalmente e/o economicamente entro i limiti possibili in ambiente scolastico e, comunque, non inerenti il Codice penale, non di competenza della scuola.</w:t>
      </w:r>
    </w:p>
    <w:p w:rsidR="00776D0E" w:rsidRPr="00BD0228" w:rsidRDefault="00776D0E" w:rsidP="00BD0228">
      <w:pPr>
        <w:spacing w:after="0" w:line="240" w:lineRule="auto"/>
        <w:jc w:val="both"/>
        <w:rPr>
          <w:rFonts w:ascii="Times New Roman" w:hAnsi="Times New Roman" w:cs="Times New Roman"/>
          <w:sz w:val="24"/>
          <w:szCs w:val="24"/>
        </w:r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71"/>
      </w:tblGrid>
      <w:tr w:rsidR="00076699" w:rsidRPr="00BD0228" w:rsidTr="00542B98">
        <w:tc>
          <w:tcPr>
            <w:tcW w:w="9899" w:type="dxa"/>
            <w:gridSpan w:val="2"/>
          </w:tcPr>
          <w:p w:rsidR="00076699" w:rsidRPr="00BD0228" w:rsidRDefault="00076699" w:rsidP="00BD0228">
            <w:pPr>
              <w:widowControl w:val="0"/>
              <w:autoSpaceDE w:val="0"/>
              <w:autoSpaceDN w:val="0"/>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DOVERI VERSO LE COSE E L’AMBIENTE</w:t>
            </w:r>
          </w:p>
        </w:tc>
      </w:tr>
      <w:tr w:rsidR="00076699" w:rsidRPr="00BD0228" w:rsidTr="00542B98">
        <w:tc>
          <w:tcPr>
            <w:tcW w:w="9899" w:type="dxa"/>
            <w:gridSpan w:val="2"/>
          </w:tcPr>
          <w:p w:rsidR="00076699" w:rsidRPr="00BD0228" w:rsidRDefault="00076699" w:rsidP="00BD0228">
            <w:pPr>
              <w:widowControl w:val="0"/>
              <w:autoSpaceDE w:val="0"/>
              <w:autoSpaceDN w:val="0"/>
              <w:spacing w:after="0" w:line="240" w:lineRule="auto"/>
              <w:jc w:val="center"/>
              <w:rPr>
                <w:rFonts w:ascii="Times New Roman" w:hAnsi="Times New Roman" w:cs="Times New Roman"/>
                <w:bCs/>
                <w:sz w:val="24"/>
                <w:szCs w:val="24"/>
              </w:rPr>
            </w:pPr>
          </w:p>
        </w:tc>
      </w:tr>
      <w:tr w:rsidR="00076699" w:rsidRPr="00BD0228" w:rsidTr="00542B98">
        <w:tc>
          <w:tcPr>
            <w:tcW w:w="5328" w:type="dxa"/>
          </w:tcPr>
          <w:p w:rsidR="00076699" w:rsidRPr="00BD0228" w:rsidRDefault="00076699" w:rsidP="00BD0228">
            <w:pPr>
              <w:widowControl w:val="0"/>
              <w:autoSpaceDE w:val="0"/>
              <w:autoSpaceDN w:val="0"/>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COMPORTAMENTI</w:t>
            </w:r>
          </w:p>
        </w:tc>
        <w:tc>
          <w:tcPr>
            <w:tcW w:w="4571" w:type="dxa"/>
          </w:tcPr>
          <w:p w:rsidR="00076699" w:rsidRPr="00BD0228" w:rsidRDefault="00076699" w:rsidP="00BD0228">
            <w:pPr>
              <w:widowControl w:val="0"/>
              <w:autoSpaceDE w:val="0"/>
              <w:autoSpaceDN w:val="0"/>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SANZIONI</w:t>
            </w:r>
          </w:p>
        </w:tc>
      </w:tr>
      <w:tr w:rsidR="00076699" w:rsidRPr="00BD0228" w:rsidTr="00542B98">
        <w:tc>
          <w:tcPr>
            <w:tcW w:w="5328"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Utilizzo scorretto di locali, macchinari e sussidi didattici</w:t>
            </w:r>
            <w:r w:rsidRPr="00BD0228">
              <w:rPr>
                <w:rFonts w:ascii="Times New Roman" w:hAnsi="Times New Roman" w:cs="Times New Roman"/>
                <w:sz w:val="24"/>
                <w:szCs w:val="24"/>
              </w:rPr>
              <w:tab/>
            </w:r>
          </w:p>
        </w:tc>
        <w:tc>
          <w:tcPr>
            <w:tcW w:w="4571"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verbale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 xml:space="preserve">Richiamo scritto, riparazione del danno in termini economici, allontanamento dalla comunità scolastica da 1 a 5 giorni. </w:t>
            </w:r>
          </w:p>
        </w:tc>
      </w:tr>
      <w:tr w:rsidR="00076699" w:rsidRPr="00BD0228" w:rsidTr="00542B98">
        <w:tc>
          <w:tcPr>
            <w:tcW w:w="5328"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Arrecare danni al patrimonio della scuola</w:t>
            </w:r>
          </w:p>
        </w:tc>
        <w:tc>
          <w:tcPr>
            <w:tcW w:w="4571"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verbale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lastRenderedPageBreak/>
              <w:t xml:space="preserve">Richiamo scritto, ammonizione scritta, </w:t>
            </w:r>
            <w:r w:rsidR="00705E1B" w:rsidRPr="00BD0228">
              <w:rPr>
                <w:rFonts w:ascii="Times New Roman" w:hAnsi="Times New Roman" w:cs="Times New Roman"/>
                <w:sz w:val="24"/>
                <w:szCs w:val="24"/>
                <w:bdr w:val="none" w:sz="0" w:space="0" w:color="auto" w:frame="1"/>
              </w:rPr>
              <w:t>risarcimento dei danni provocati dagli alunni e, nel caso in cui non si dovesse scoprire il responsabile del danno, l’ammontare della spesa sarà distribuito equamente su tutti gli alunni della classe</w:t>
            </w:r>
            <w:r w:rsidRPr="00BD0228">
              <w:rPr>
                <w:rFonts w:ascii="Times New Roman" w:hAnsi="Times New Roman" w:cs="Times New Roman"/>
                <w:sz w:val="24"/>
                <w:szCs w:val="24"/>
                <w:u w:val="single"/>
              </w:rPr>
              <w:t>,</w:t>
            </w:r>
            <w:r w:rsidRPr="00BD0228">
              <w:rPr>
                <w:rFonts w:ascii="Times New Roman" w:hAnsi="Times New Roman" w:cs="Times New Roman"/>
                <w:sz w:val="24"/>
                <w:szCs w:val="24"/>
              </w:rPr>
              <w:t xml:space="preserve"> allontanamento dalla comunità scolastica da 1 a 5 giorni.</w:t>
            </w:r>
          </w:p>
        </w:tc>
      </w:tr>
    </w:tbl>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lastRenderedPageBreak/>
        <w:t>art. 41</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Ai fini delle recidive, si tiene conto delle sanzioni irrogate nel corso dell'anno scolastico di riferimento. Per recidiva s’intende non solo la medesima infrazione, ma la reiterazione generica di comportamenti per i quali sono stati adottati provvedimenti disciplinari.</w:t>
      </w:r>
    </w:p>
    <w:p w:rsidR="00076699" w:rsidRPr="00BD0228" w:rsidRDefault="00076699" w:rsidP="00BD0228">
      <w:pPr>
        <w:spacing w:after="0" w:line="240" w:lineRule="auto"/>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42</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In nessun caso può essere sanzionata, né direttamente né indirettamente, la libera espressione di opinione correttamente manifestate e non lesiva dell'altrui personalità.</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43</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Ogni sanzione superiore al richiamo verbale viene comunicata alle famiglie e annotata sul giornale di classe.</w:t>
      </w: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44</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i/>
          <w:sz w:val="24"/>
          <w:szCs w:val="24"/>
        </w:rPr>
        <w:t>Le infrazioni disciplinari connesse al comportamento possono influire sulla valutazione finale dell’alunno</w:t>
      </w:r>
      <w:r w:rsidRPr="00BD0228">
        <w:rPr>
          <w:rFonts w:ascii="Times New Roman" w:hAnsi="Times New Roman" w:cs="Times New Roman"/>
          <w:sz w:val="24"/>
          <w:szCs w:val="24"/>
        </w:rPr>
        <w:t>.</w:t>
      </w:r>
    </w:p>
    <w:p w:rsidR="00076699" w:rsidRPr="00BD0228" w:rsidRDefault="00076699" w:rsidP="00BD0228">
      <w:pPr>
        <w:spacing w:after="0" w:line="240" w:lineRule="auto"/>
        <w:rPr>
          <w:rFonts w:ascii="Times New Roman" w:hAnsi="Times New Roman" w:cs="Times New Roman"/>
          <w:bCs/>
          <w:i/>
          <w:iCs/>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45</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In caso di atti o comportamenti che violino le norme del codice penale, il Dirigente Scolastico ha l'obbligo di:</w:t>
      </w:r>
    </w:p>
    <w:p w:rsidR="00076699" w:rsidRPr="00BD0228" w:rsidRDefault="00076699" w:rsidP="00BD0228">
      <w:pPr>
        <w:widowControl w:val="0"/>
        <w:numPr>
          <w:ilvl w:val="0"/>
          <w:numId w:val="7"/>
        </w:numPr>
        <w:tabs>
          <w:tab w:val="clear" w:pos="1260"/>
          <w:tab w:val="num" w:pos="426"/>
        </w:tabs>
        <w:autoSpaceDE w:val="0"/>
        <w:autoSpaceDN w:val="0"/>
        <w:spacing w:after="0" w:line="240" w:lineRule="auto"/>
        <w:ind w:left="0" w:firstLine="0"/>
        <w:jc w:val="both"/>
        <w:rPr>
          <w:rFonts w:ascii="Times New Roman" w:hAnsi="Times New Roman" w:cs="Times New Roman"/>
          <w:sz w:val="24"/>
          <w:szCs w:val="24"/>
        </w:rPr>
      </w:pPr>
      <w:r w:rsidRPr="00BD0228">
        <w:rPr>
          <w:rFonts w:ascii="Times New Roman" w:hAnsi="Times New Roman" w:cs="Times New Roman"/>
          <w:sz w:val="24"/>
          <w:szCs w:val="24"/>
        </w:rPr>
        <w:t>Provvedere tempestivamente alla denuncia alle competenti autorità giudiziarie;</w:t>
      </w:r>
    </w:p>
    <w:p w:rsidR="00076699" w:rsidRPr="00BD0228" w:rsidRDefault="00076699" w:rsidP="00BD0228">
      <w:pPr>
        <w:widowControl w:val="0"/>
        <w:numPr>
          <w:ilvl w:val="0"/>
          <w:numId w:val="7"/>
        </w:numPr>
        <w:tabs>
          <w:tab w:val="clear" w:pos="1260"/>
          <w:tab w:val="num" w:pos="426"/>
          <w:tab w:val="num" w:pos="709"/>
        </w:tabs>
        <w:autoSpaceDE w:val="0"/>
        <w:autoSpaceDN w:val="0"/>
        <w:spacing w:after="0" w:line="240" w:lineRule="auto"/>
        <w:ind w:left="0" w:firstLine="0"/>
        <w:jc w:val="both"/>
        <w:rPr>
          <w:rFonts w:ascii="Times New Roman" w:hAnsi="Times New Roman" w:cs="Times New Roman"/>
          <w:sz w:val="24"/>
          <w:szCs w:val="24"/>
        </w:rPr>
      </w:pPr>
      <w:r w:rsidRPr="00BD0228">
        <w:rPr>
          <w:rFonts w:ascii="Times New Roman" w:hAnsi="Times New Roman" w:cs="Times New Roman"/>
          <w:sz w:val="24"/>
          <w:szCs w:val="24"/>
        </w:rPr>
        <w:t>Informare le famiglie e il Consiglio di Classe. In tal caso, l'azione disciplinare segue comunque il suo corso, considerato il carattere formativo dei provvedimenti disciplinari.</w:t>
      </w:r>
    </w:p>
    <w:p w:rsidR="00076699" w:rsidRPr="00BD0228" w:rsidRDefault="00076699" w:rsidP="00BD0228">
      <w:pPr>
        <w:spacing w:after="0" w:line="240" w:lineRule="auto"/>
        <w:rPr>
          <w:rFonts w:ascii="Times New Roman" w:hAnsi="Times New Roman" w:cs="Times New Roman"/>
          <w:bCs/>
          <w:sz w:val="24"/>
          <w:szCs w:val="24"/>
        </w:rPr>
      </w:pPr>
    </w:p>
    <w:p w:rsidR="00076699" w:rsidRPr="00BD0228" w:rsidRDefault="00076699" w:rsidP="00BD0228">
      <w:pPr>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TITOLO SECONDO</w:t>
      </w:r>
    </w:p>
    <w:p w:rsidR="00076699" w:rsidRPr="00BD0228" w:rsidRDefault="00076699" w:rsidP="00BD0228">
      <w:pPr>
        <w:spacing w:after="0" w:line="240" w:lineRule="auto"/>
        <w:jc w:val="center"/>
        <w:rPr>
          <w:rFonts w:ascii="Times New Roman" w:hAnsi="Times New Roman" w:cs="Times New Roman"/>
          <w:bCs/>
          <w:sz w:val="24"/>
          <w:szCs w:val="24"/>
        </w:rPr>
      </w:pPr>
    </w:p>
    <w:p w:rsidR="00076699" w:rsidRPr="00BD0228" w:rsidRDefault="00076699" w:rsidP="00BD0228">
      <w:pPr>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PROCEDIMENTO</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46</w:t>
      </w:r>
    </w:p>
    <w:p w:rsidR="00076699" w:rsidRPr="00BD0228" w:rsidRDefault="00076699" w:rsidP="00BD0228">
      <w:pPr>
        <w:widowControl w:val="0"/>
        <w:numPr>
          <w:ilvl w:val="0"/>
          <w:numId w:val="8"/>
        </w:numPr>
        <w:tabs>
          <w:tab w:val="clear" w:pos="1260"/>
          <w:tab w:val="num" w:pos="426"/>
        </w:tabs>
        <w:autoSpaceDE w:val="0"/>
        <w:autoSpaceDN w:val="0"/>
        <w:spacing w:after="0" w:line="240" w:lineRule="auto"/>
        <w:ind w:left="0" w:firstLine="0"/>
        <w:jc w:val="both"/>
        <w:rPr>
          <w:rFonts w:ascii="Times New Roman" w:hAnsi="Times New Roman" w:cs="Times New Roman"/>
          <w:sz w:val="24"/>
          <w:szCs w:val="24"/>
        </w:rPr>
      </w:pPr>
      <w:r w:rsidRPr="00BD0228">
        <w:rPr>
          <w:rFonts w:ascii="Times New Roman" w:hAnsi="Times New Roman" w:cs="Times New Roman"/>
          <w:sz w:val="24"/>
          <w:szCs w:val="24"/>
        </w:rPr>
        <w:t>Sono individuate come sanzioni disciplinari ai fini del presente regolamento: il richiamo verbale da annotare sul registro o agenda di classe irrogato dall'insegnante che ha rilevato o accertato il comportamento costituente violazione disciplinare;</w:t>
      </w:r>
    </w:p>
    <w:p w:rsidR="00076699" w:rsidRPr="00BD0228" w:rsidRDefault="00076699" w:rsidP="00BD0228">
      <w:pPr>
        <w:widowControl w:val="0"/>
        <w:numPr>
          <w:ilvl w:val="0"/>
          <w:numId w:val="8"/>
        </w:numPr>
        <w:tabs>
          <w:tab w:val="clear" w:pos="1260"/>
          <w:tab w:val="num" w:pos="426"/>
        </w:tabs>
        <w:autoSpaceDE w:val="0"/>
        <w:autoSpaceDN w:val="0"/>
        <w:spacing w:after="0" w:line="240" w:lineRule="auto"/>
        <w:ind w:left="0" w:firstLine="0"/>
        <w:jc w:val="both"/>
        <w:rPr>
          <w:rFonts w:ascii="Times New Roman" w:hAnsi="Times New Roman" w:cs="Times New Roman"/>
          <w:sz w:val="24"/>
          <w:szCs w:val="24"/>
        </w:rPr>
      </w:pPr>
      <w:proofErr w:type="gramStart"/>
      <w:r w:rsidRPr="00BD0228">
        <w:rPr>
          <w:rFonts w:ascii="Times New Roman" w:hAnsi="Times New Roman" w:cs="Times New Roman"/>
          <w:sz w:val="24"/>
          <w:szCs w:val="24"/>
        </w:rPr>
        <w:t>la</w:t>
      </w:r>
      <w:proofErr w:type="gramEnd"/>
      <w:r w:rsidRPr="00BD0228">
        <w:rPr>
          <w:rFonts w:ascii="Times New Roman" w:hAnsi="Times New Roman" w:cs="Times New Roman"/>
          <w:sz w:val="24"/>
          <w:szCs w:val="24"/>
        </w:rPr>
        <w:t xml:space="preserve"> censura verbale da annotare sul registro o agenda di classe irrogata dal capo di Istituto a seguito di segnalazione di chi ha rilevato o accertato il comportamento costituente violazione disciplinare;</w:t>
      </w:r>
    </w:p>
    <w:p w:rsidR="00076699" w:rsidRPr="00BD0228" w:rsidRDefault="00076699" w:rsidP="00BD0228">
      <w:pPr>
        <w:widowControl w:val="0"/>
        <w:numPr>
          <w:ilvl w:val="0"/>
          <w:numId w:val="8"/>
        </w:numPr>
        <w:tabs>
          <w:tab w:val="clear" w:pos="1260"/>
          <w:tab w:val="num" w:pos="426"/>
        </w:tabs>
        <w:autoSpaceDE w:val="0"/>
        <w:autoSpaceDN w:val="0"/>
        <w:spacing w:after="0" w:line="240" w:lineRule="auto"/>
        <w:ind w:left="0" w:firstLine="0"/>
        <w:jc w:val="both"/>
        <w:rPr>
          <w:rFonts w:ascii="Times New Roman" w:hAnsi="Times New Roman" w:cs="Times New Roman"/>
          <w:sz w:val="24"/>
          <w:szCs w:val="24"/>
        </w:rPr>
      </w:pPr>
      <w:proofErr w:type="gramStart"/>
      <w:r w:rsidRPr="00BD0228">
        <w:rPr>
          <w:rFonts w:ascii="Times New Roman" w:hAnsi="Times New Roman" w:cs="Times New Roman"/>
          <w:sz w:val="24"/>
          <w:szCs w:val="24"/>
        </w:rPr>
        <w:t>la</w:t>
      </w:r>
      <w:proofErr w:type="gramEnd"/>
      <w:r w:rsidRPr="00BD0228">
        <w:rPr>
          <w:rFonts w:ascii="Times New Roman" w:hAnsi="Times New Roman" w:cs="Times New Roman"/>
          <w:sz w:val="24"/>
          <w:szCs w:val="24"/>
        </w:rPr>
        <w:t xml:space="preserve"> censura scritta, con specifica comunicazione alla famiglia, irrogata dal capo di Istituto a seguito di segnalazione, concordata con gli insegnanti di classe, di chi ha rilevato o accertato il comportamento costituente violazione disciplinare da annotare per memoria anche sul registro o agenda di classe;</w:t>
      </w:r>
    </w:p>
    <w:p w:rsidR="00076699" w:rsidRPr="00BD0228" w:rsidRDefault="00076699" w:rsidP="00BD0228">
      <w:pPr>
        <w:widowControl w:val="0"/>
        <w:numPr>
          <w:ilvl w:val="0"/>
          <w:numId w:val="8"/>
        </w:numPr>
        <w:tabs>
          <w:tab w:val="clear" w:pos="1260"/>
          <w:tab w:val="num" w:pos="426"/>
        </w:tabs>
        <w:autoSpaceDE w:val="0"/>
        <w:autoSpaceDN w:val="0"/>
        <w:spacing w:after="0" w:line="240" w:lineRule="auto"/>
        <w:ind w:left="0" w:firstLine="0"/>
        <w:jc w:val="both"/>
        <w:rPr>
          <w:rFonts w:ascii="Times New Roman" w:hAnsi="Times New Roman" w:cs="Times New Roman"/>
          <w:sz w:val="24"/>
          <w:szCs w:val="24"/>
        </w:rPr>
      </w:pPr>
      <w:proofErr w:type="gramStart"/>
      <w:r w:rsidRPr="00BD0228">
        <w:rPr>
          <w:rFonts w:ascii="Times New Roman" w:hAnsi="Times New Roman" w:cs="Times New Roman"/>
          <w:sz w:val="24"/>
          <w:szCs w:val="24"/>
        </w:rPr>
        <w:t>allontanamento</w:t>
      </w:r>
      <w:proofErr w:type="gramEnd"/>
      <w:r w:rsidRPr="00BD0228">
        <w:rPr>
          <w:rFonts w:ascii="Times New Roman" w:hAnsi="Times New Roman" w:cs="Times New Roman"/>
          <w:sz w:val="24"/>
          <w:szCs w:val="24"/>
        </w:rPr>
        <w:t xml:space="preserve"> temporaneo dalla comunità scolastica per un periodo non superiore a cinque giorni, da comunicare formalmente alla famiglia e da annotare sul registro o agenda di classe; </w:t>
      </w:r>
    </w:p>
    <w:p w:rsidR="00076699" w:rsidRPr="00BD0228" w:rsidRDefault="00076699" w:rsidP="00BD0228">
      <w:pPr>
        <w:widowControl w:val="0"/>
        <w:numPr>
          <w:ilvl w:val="0"/>
          <w:numId w:val="8"/>
        </w:numPr>
        <w:tabs>
          <w:tab w:val="clear" w:pos="1260"/>
          <w:tab w:val="num" w:pos="426"/>
        </w:tabs>
        <w:autoSpaceDE w:val="0"/>
        <w:autoSpaceDN w:val="0"/>
        <w:spacing w:after="0" w:line="240" w:lineRule="auto"/>
        <w:ind w:left="0" w:firstLine="0"/>
        <w:jc w:val="both"/>
        <w:rPr>
          <w:rFonts w:ascii="Times New Roman" w:hAnsi="Times New Roman" w:cs="Times New Roman"/>
          <w:sz w:val="24"/>
          <w:szCs w:val="24"/>
        </w:rPr>
      </w:pPr>
      <w:proofErr w:type="gramStart"/>
      <w:r w:rsidRPr="00BD0228">
        <w:rPr>
          <w:rFonts w:ascii="Times New Roman" w:hAnsi="Times New Roman" w:cs="Times New Roman"/>
          <w:sz w:val="24"/>
          <w:szCs w:val="24"/>
        </w:rPr>
        <w:t>esclusione</w:t>
      </w:r>
      <w:proofErr w:type="gramEnd"/>
      <w:r w:rsidRPr="00BD0228">
        <w:rPr>
          <w:rFonts w:ascii="Times New Roman" w:hAnsi="Times New Roman" w:cs="Times New Roman"/>
          <w:sz w:val="24"/>
          <w:szCs w:val="24"/>
        </w:rPr>
        <w:t xml:space="preserve"> temporanea o per l'intero anno scolastico da attività o da particolari momenti educativi (mensa, ecc.), da comunicare formalmente alla famiglia e da annotare sul registro o agenda di classe;</w:t>
      </w:r>
    </w:p>
    <w:p w:rsidR="00076699" w:rsidRPr="00BD0228" w:rsidRDefault="00076699" w:rsidP="00BD0228">
      <w:pPr>
        <w:widowControl w:val="0"/>
        <w:numPr>
          <w:ilvl w:val="0"/>
          <w:numId w:val="8"/>
        </w:numPr>
        <w:tabs>
          <w:tab w:val="clear" w:pos="1260"/>
          <w:tab w:val="num" w:pos="426"/>
        </w:tabs>
        <w:autoSpaceDE w:val="0"/>
        <w:autoSpaceDN w:val="0"/>
        <w:spacing w:after="0" w:line="240" w:lineRule="auto"/>
        <w:ind w:left="0" w:firstLine="0"/>
        <w:jc w:val="both"/>
        <w:rPr>
          <w:rFonts w:ascii="Times New Roman" w:hAnsi="Times New Roman" w:cs="Times New Roman"/>
          <w:sz w:val="24"/>
          <w:szCs w:val="24"/>
        </w:rPr>
      </w:pPr>
      <w:proofErr w:type="gramStart"/>
      <w:r w:rsidRPr="00BD0228">
        <w:rPr>
          <w:rFonts w:ascii="Times New Roman" w:hAnsi="Times New Roman" w:cs="Times New Roman"/>
          <w:sz w:val="24"/>
          <w:szCs w:val="24"/>
        </w:rPr>
        <w:t>allontanamento</w:t>
      </w:r>
      <w:proofErr w:type="gramEnd"/>
      <w:r w:rsidRPr="00BD0228">
        <w:rPr>
          <w:rFonts w:ascii="Times New Roman" w:hAnsi="Times New Roman" w:cs="Times New Roman"/>
          <w:sz w:val="24"/>
          <w:szCs w:val="24"/>
        </w:rPr>
        <w:t xml:space="preserve"> temporaneo dalla comunità scolastica per un periodo maggiore di cinque e non superiore a quindici giorni, da comunicare formalmente alla famiglia e da annotare sul registro o agenda di classe.</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47</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 xml:space="preserve">L’insegnante è competente per le sanzioni relative </w:t>
      </w:r>
      <w:proofErr w:type="gramStart"/>
      <w:r w:rsidRPr="00BD0228">
        <w:rPr>
          <w:rFonts w:ascii="Times New Roman" w:hAnsi="Times New Roman" w:cs="Times New Roman"/>
          <w:sz w:val="24"/>
          <w:szCs w:val="24"/>
        </w:rPr>
        <w:t>a :richiamo</w:t>
      </w:r>
      <w:proofErr w:type="gramEnd"/>
      <w:r w:rsidRPr="00BD0228">
        <w:rPr>
          <w:rFonts w:ascii="Times New Roman" w:hAnsi="Times New Roman" w:cs="Times New Roman"/>
          <w:sz w:val="24"/>
          <w:szCs w:val="24"/>
        </w:rPr>
        <w:t xml:space="preserve"> verbale, richiamo scritto, ammonizione scritta, requisizione di oggetti..</w:t>
      </w:r>
    </w:p>
    <w:p w:rsidR="00076699" w:rsidRPr="00BD0228" w:rsidRDefault="00076699" w:rsidP="00BD0228">
      <w:pPr>
        <w:spacing w:after="0" w:line="240" w:lineRule="auto"/>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48</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II Dirigente Scolastico è competente per tutte le sanzioni che non prevedono l'allontanamento dalla scuola, su proposta dei singoli docenti o di altro personale della scuola.</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lastRenderedPageBreak/>
        <w:t>art. 49</w:t>
      </w:r>
    </w:p>
    <w:p w:rsidR="00076699" w:rsidRPr="00BD0228" w:rsidRDefault="00076699" w:rsidP="00BD0228">
      <w:pPr>
        <w:spacing w:after="0" w:line="240" w:lineRule="auto"/>
        <w:jc w:val="both"/>
        <w:rPr>
          <w:rFonts w:ascii="Times New Roman" w:hAnsi="Times New Roman" w:cs="Times New Roman"/>
          <w:i/>
          <w:sz w:val="24"/>
          <w:szCs w:val="24"/>
        </w:rPr>
      </w:pPr>
      <w:r w:rsidRPr="00BD0228">
        <w:rPr>
          <w:rFonts w:ascii="Times New Roman" w:hAnsi="Times New Roman" w:cs="Times New Roman"/>
          <w:i/>
          <w:sz w:val="24"/>
          <w:szCs w:val="24"/>
        </w:rPr>
        <w:t xml:space="preserve">Il Consiglio di Classe è competente per tutte le sanzioni che prevedono l'allontanamento dalla scuola per periodi inferiori ai 15 giorni. Il Consiglio di Istituto è competente per le sanzioni che prevedono l’allontanamento dalla scuola per periodi superiori ai 15 </w:t>
      </w:r>
      <w:proofErr w:type="gramStart"/>
      <w:r w:rsidRPr="00BD0228">
        <w:rPr>
          <w:rFonts w:ascii="Times New Roman" w:hAnsi="Times New Roman" w:cs="Times New Roman"/>
          <w:i/>
          <w:sz w:val="24"/>
          <w:szCs w:val="24"/>
        </w:rPr>
        <w:t>giorni.(</w:t>
      </w:r>
      <w:proofErr w:type="gramEnd"/>
      <w:r w:rsidRPr="00BD0228">
        <w:rPr>
          <w:rFonts w:ascii="Times New Roman" w:hAnsi="Times New Roman" w:cs="Times New Roman"/>
          <w:i/>
          <w:sz w:val="24"/>
          <w:szCs w:val="24"/>
        </w:rPr>
        <w:t xml:space="preserve"> su proposta dei singoli insegnanti, di altro personale della scuola, del Dirigente Scolastico).</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50</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 xml:space="preserve">Gli insegnanti, il Dirigente Scolastico, il Consiglio di Classe, il Consiglio di Istituto decidono solo dopo aver preventivamente ascoltato le ragioni dell'alunno; </w:t>
      </w:r>
    </w:p>
    <w:p w:rsidR="00076699" w:rsidRPr="00BD0228" w:rsidRDefault="00076699" w:rsidP="00BD0228">
      <w:pPr>
        <w:spacing w:after="0" w:line="240" w:lineRule="auto"/>
        <w:rPr>
          <w:rFonts w:ascii="Times New Roman" w:hAnsi="Times New Roman" w:cs="Times New Roman"/>
          <w:bCs/>
          <w:i/>
          <w:iCs/>
          <w:sz w:val="24"/>
          <w:szCs w:val="24"/>
        </w:rPr>
      </w:pPr>
    </w:p>
    <w:p w:rsidR="00076699" w:rsidRPr="00BD0228" w:rsidRDefault="00076699" w:rsidP="00BD0228">
      <w:pPr>
        <w:spacing w:after="0" w:line="240" w:lineRule="auto"/>
        <w:jc w:val="center"/>
        <w:rPr>
          <w:rFonts w:ascii="Times New Roman" w:hAnsi="Times New Roman" w:cs="Times New Roman"/>
          <w:sz w:val="24"/>
          <w:szCs w:val="24"/>
        </w:rPr>
      </w:pPr>
      <w:r w:rsidRPr="00BD0228">
        <w:rPr>
          <w:rFonts w:ascii="Times New Roman" w:hAnsi="Times New Roman" w:cs="Times New Roman"/>
          <w:bCs/>
          <w:i/>
          <w:iCs/>
          <w:sz w:val="24"/>
          <w:szCs w:val="24"/>
        </w:rPr>
        <w:t>art. 51</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Durante l'esposizione delle ragioni per non incorrere nelle sanzioni di cui è competente il Consiglio di Classe, l'alunno può farsi assistere dai genitori e/o chiedere che vengano ascoltati testimoni da lui indicati.</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52</w:t>
      </w:r>
    </w:p>
    <w:p w:rsidR="00076699" w:rsidRPr="00BD0228" w:rsidRDefault="00076699" w:rsidP="00BD0228">
      <w:pPr>
        <w:spacing w:after="0" w:line="240" w:lineRule="auto"/>
        <w:jc w:val="both"/>
        <w:rPr>
          <w:rFonts w:ascii="Times New Roman" w:hAnsi="Times New Roman" w:cs="Times New Roman"/>
          <w:i/>
          <w:sz w:val="24"/>
          <w:szCs w:val="24"/>
        </w:rPr>
      </w:pPr>
      <w:r w:rsidRPr="00BD0228">
        <w:rPr>
          <w:rFonts w:ascii="Times New Roman" w:hAnsi="Times New Roman" w:cs="Times New Roman"/>
          <w:i/>
          <w:sz w:val="24"/>
          <w:szCs w:val="24"/>
        </w:rPr>
        <w:t xml:space="preserve">Contro le sanzioni è ammesso ricorso, entro quindici giorni dalla ricevuta comunicazione, all’organo di </w:t>
      </w:r>
      <w:r w:rsidRPr="00BD0228">
        <w:rPr>
          <w:rFonts w:ascii="Times New Roman" w:hAnsi="Times New Roman" w:cs="Times New Roman"/>
          <w:i/>
          <w:sz w:val="24"/>
          <w:szCs w:val="24"/>
          <w:u w:val="single"/>
        </w:rPr>
        <w:t>garanzia interno</w:t>
      </w:r>
      <w:r w:rsidRPr="00BD0228">
        <w:rPr>
          <w:rFonts w:ascii="Times New Roman" w:hAnsi="Times New Roman" w:cs="Times New Roman"/>
          <w:i/>
          <w:sz w:val="24"/>
          <w:szCs w:val="24"/>
        </w:rPr>
        <w:t>.</w:t>
      </w: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53</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Le procedure relative all'irrogazione delle sanzioni debbono concludersi entro trenta giorni dall'avvenuta contestazione. Superato tale termine temporale, il procedimento è estinto.</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54</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Il voto relativo alle decisioni del Consiglio di Classe in materia disciplinare è segreto. Non è ammessa l'astensione.</w:t>
      </w:r>
    </w:p>
    <w:p w:rsidR="00076699" w:rsidRPr="00BD0228" w:rsidRDefault="00076699" w:rsidP="00BD0228">
      <w:pPr>
        <w:spacing w:after="0" w:line="240" w:lineRule="auto"/>
        <w:rPr>
          <w:rFonts w:ascii="Times New Roman" w:hAnsi="Times New Roman" w:cs="Times New Roman"/>
          <w:bCs/>
          <w:i/>
          <w:iCs/>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55</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Le sanzioni per infrazioni commesse durante le sessioni di esame sono inflitte dalla Commissione di esame e sono applicabili anche ai candidati esterni.</w:t>
      </w:r>
    </w:p>
    <w:p w:rsidR="00076699" w:rsidRPr="00BD0228" w:rsidRDefault="00076699" w:rsidP="00BD0228">
      <w:pPr>
        <w:spacing w:after="0" w:line="240" w:lineRule="auto"/>
        <w:jc w:val="center"/>
        <w:rPr>
          <w:rFonts w:ascii="Times New Roman" w:hAnsi="Times New Roman" w:cs="Times New Roman"/>
          <w:bCs/>
          <w:sz w:val="24"/>
          <w:szCs w:val="24"/>
        </w:rPr>
      </w:pPr>
    </w:p>
    <w:p w:rsidR="00076699" w:rsidRPr="00BD0228" w:rsidRDefault="00076699" w:rsidP="00BD0228">
      <w:pPr>
        <w:spacing w:after="0" w:line="240" w:lineRule="auto"/>
        <w:jc w:val="center"/>
        <w:rPr>
          <w:rFonts w:ascii="Times New Roman" w:hAnsi="Times New Roman" w:cs="Times New Roman"/>
          <w:bCs/>
          <w:sz w:val="24"/>
          <w:szCs w:val="24"/>
        </w:rPr>
      </w:pPr>
    </w:p>
    <w:p w:rsidR="00076699" w:rsidRPr="00BD0228" w:rsidRDefault="00076699" w:rsidP="00BD0228">
      <w:pPr>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TITOLO TERZO</w:t>
      </w:r>
    </w:p>
    <w:p w:rsidR="00076699" w:rsidRPr="00BD0228" w:rsidRDefault="00076699" w:rsidP="00BD0228">
      <w:pPr>
        <w:spacing w:after="0" w:line="240" w:lineRule="auto"/>
        <w:jc w:val="center"/>
        <w:rPr>
          <w:rFonts w:ascii="Times New Roman" w:hAnsi="Times New Roman" w:cs="Times New Roman"/>
          <w:bCs/>
          <w:sz w:val="24"/>
          <w:szCs w:val="24"/>
        </w:rPr>
      </w:pPr>
    </w:p>
    <w:p w:rsidR="00076699" w:rsidRPr="00BD0228" w:rsidRDefault="00076699" w:rsidP="00BD0228">
      <w:pPr>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ORGANO DI GARANZIA INTERNO</w:t>
      </w:r>
    </w:p>
    <w:p w:rsidR="00076699" w:rsidRPr="00BD0228" w:rsidRDefault="00076699" w:rsidP="00BD0228">
      <w:pPr>
        <w:spacing w:after="0" w:line="240" w:lineRule="auto"/>
        <w:rPr>
          <w:rFonts w:ascii="Times New Roman" w:hAnsi="Times New Roman" w:cs="Times New Roman"/>
          <w:bCs/>
          <w:i/>
          <w:iCs/>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56</w:t>
      </w:r>
    </w:p>
    <w:p w:rsidR="00076699" w:rsidRPr="00BD0228" w:rsidRDefault="00076699" w:rsidP="00BD0228">
      <w:pPr>
        <w:spacing w:after="0" w:line="240" w:lineRule="auto"/>
        <w:rPr>
          <w:rFonts w:ascii="Times New Roman" w:hAnsi="Times New Roman" w:cs="Times New Roman"/>
          <w:sz w:val="24"/>
          <w:szCs w:val="24"/>
        </w:rPr>
      </w:pPr>
      <w:r w:rsidRPr="00BD0228">
        <w:rPr>
          <w:rFonts w:ascii="Times New Roman" w:hAnsi="Times New Roman" w:cs="Times New Roman"/>
          <w:sz w:val="24"/>
          <w:szCs w:val="24"/>
        </w:rPr>
        <w:t>In applicazione di quanto previsto dalla normativa vigente è costituito un Organo di garanzia, al quale alunni e genitori possono ricorrere avverso le sanzioni disciplinari.</w:t>
      </w:r>
    </w:p>
    <w:p w:rsidR="00076699" w:rsidRPr="00BD0228" w:rsidRDefault="00076699" w:rsidP="00BD0228">
      <w:pPr>
        <w:spacing w:after="0" w:line="240" w:lineRule="auto"/>
        <w:jc w:val="both"/>
        <w:rPr>
          <w:rFonts w:ascii="Times New Roman" w:hAnsi="Times New Roman" w:cs="Times New Roman"/>
          <w:sz w:val="24"/>
          <w:szCs w:val="24"/>
          <w:u w:val="single"/>
        </w:rPr>
      </w:pPr>
      <w:r w:rsidRPr="00BD0228">
        <w:rPr>
          <w:rFonts w:ascii="Times New Roman" w:hAnsi="Times New Roman" w:cs="Times New Roman"/>
          <w:sz w:val="24"/>
          <w:szCs w:val="24"/>
          <w:u w:val="single"/>
        </w:rPr>
        <w:t>L’</w:t>
      </w:r>
      <w:r w:rsidRPr="00BD0228">
        <w:rPr>
          <w:rFonts w:ascii="Times New Roman" w:hAnsi="Times New Roman" w:cs="Times New Roman"/>
          <w:bCs/>
          <w:i/>
          <w:iCs/>
          <w:sz w:val="24"/>
          <w:szCs w:val="24"/>
          <w:u w:val="single"/>
        </w:rPr>
        <w:t xml:space="preserve">organo di garanzia </w:t>
      </w:r>
      <w:r w:rsidRPr="00BD0228">
        <w:rPr>
          <w:rFonts w:ascii="Times New Roman" w:hAnsi="Times New Roman" w:cs="Times New Roman"/>
          <w:sz w:val="24"/>
          <w:szCs w:val="24"/>
          <w:u w:val="single"/>
        </w:rPr>
        <w:t xml:space="preserve">è composto dal dirigente scolastico </w:t>
      </w:r>
      <w:proofErr w:type="gramStart"/>
      <w:r w:rsidRPr="00BD0228">
        <w:rPr>
          <w:rFonts w:ascii="Times New Roman" w:hAnsi="Times New Roman" w:cs="Times New Roman"/>
          <w:sz w:val="24"/>
          <w:szCs w:val="24"/>
          <w:u w:val="single"/>
        </w:rPr>
        <w:t>( presidente</w:t>
      </w:r>
      <w:proofErr w:type="gramEnd"/>
      <w:r w:rsidRPr="00BD0228">
        <w:rPr>
          <w:rFonts w:ascii="Times New Roman" w:hAnsi="Times New Roman" w:cs="Times New Roman"/>
          <w:sz w:val="24"/>
          <w:szCs w:val="24"/>
          <w:u w:val="single"/>
        </w:rPr>
        <w:t>), da due genitori, da due docenti di scuola secondaria di 1° grado e da un collaboratore scolastico, eletti dal Consiglio d'Istituto .</w:t>
      </w:r>
    </w:p>
    <w:p w:rsidR="00076699" w:rsidRPr="00BD0228" w:rsidRDefault="00076699" w:rsidP="00BD0228">
      <w:pPr>
        <w:spacing w:after="0" w:line="240" w:lineRule="auto"/>
        <w:jc w:val="both"/>
        <w:rPr>
          <w:rFonts w:ascii="Times New Roman" w:hAnsi="Times New Roman" w:cs="Times New Roman"/>
          <w:i/>
          <w:sz w:val="24"/>
          <w:szCs w:val="24"/>
        </w:rPr>
      </w:pPr>
      <w:r w:rsidRPr="00BD0228">
        <w:rPr>
          <w:rFonts w:ascii="Times New Roman" w:hAnsi="Times New Roman" w:cs="Times New Roman"/>
          <w:i/>
          <w:sz w:val="24"/>
          <w:szCs w:val="24"/>
        </w:rPr>
        <w:t>Chiunque ne abbia interesse (</w:t>
      </w:r>
      <w:proofErr w:type="spellStart"/>
      <w:proofErr w:type="gramStart"/>
      <w:r w:rsidRPr="00BD0228">
        <w:rPr>
          <w:rFonts w:ascii="Times New Roman" w:hAnsi="Times New Roman" w:cs="Times New Roman"/>
          <w:i/>
          <w:sz w:val="24"/>
          <w:szCs w:val="24"/>
        </w:rPr>
        <w:t>genitore,studente</w:t>
      </w:r>
      <w:proofErr w:type="spellEnd"/>
      <w:proofErr w:type="gramEnd"/>
      <w:r w:rsidRPr="00BD0228">
        <w:rPr>
          <w:rFonts w:ascii="Times New Roman" w:hAnsi="Times New Roman" w:cs="Times New Roman"/>
          <w:i/>
          <w:sz w:val="24"/>
          <w:szCs w:val="24"/>
        </w:rPr>
        <w:t xml:space="preserve">) può ricorrere, avverso alle sanzioni disciplinari, entro 15 giorni dalla comunicazione al suddetto organo, presieduto dal dirigente </w:t>
      </w:r>
      <w:proofErr w:type="spellStart"/>
      <w:r w:rsidRPr="00BD0228">
        <w:rPr>
          <w:rFonts w:ascii="Times New Roman" w:hAnsi="Times New Roman" w:cs="Times New Roman"/>
          <w:i/>
          <w:sz w:val="24"/>
          <w:szCs w:val="24"/>
        </w:rPr>
        <w:t>scolastico,che</w:t>
      </w:r>
      <w:proofErr w:type="spellEnd"/>
      <w:r w:rsidRPr="00BD0228">
        <w:rPr>
          <w:rFonts w:ascii="Times New Roman" w:hAnsi="Times New Roman" w:cs="Times New Roman"/>
          <w:i/>
          <w:sz w:val="24"/>
          <w:szCs w:val="24"/>
        </w:rPr>
        <w:t xml:space="preserve"> dovrà esprimersi nei successivi 10 giorni. </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I membri dell'</w:t>
      </w:r>
      <w:r w:rsidRPr="00BD0228">
        <w:rPr>
          <w:rFonts w:ascii="Times New Roman" w:hAnsi="Times New Roman" w:cs="Times New Roman"/>
          <w:bCs/>
          <w:i/>
          <w:iCs/>
          <w:sz w:val="24"/>
          <w:szCs w:val="24"/>
        </w:rPr>
        <w:t xml:space="preserve">organo di garanzia </w:t>
      </w:r>
      <w:r w:rsidRPr="00BD0228">
        <w:rPr>
          <w:rFonts w:ascii="Times New Roman" w:hAnsi="Times New Roman" w:cs="Times New Roman"/>
          <w:sz w:val="24"/>
          <w:szCs w:val="24"/>
        </w:rPr>
        <w:t>che risultino in condizioni di incompatibilità (come genitori o docenti dell'alunno ricorrente o come collaboratore scolastico personalmente coinvolto nella vicenda che ha comportato la sanzione) non possono partecipare all'esame del caso e all'adozione dei conseguenti provvedimenti. In questo caso, l'organo di garanzia risulta costituito dalla restante parte dei suoi membri e, in caso di parità, prevale il voto del presidente.</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57</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La funzione di segretario verbalizzante viene affidata dal Presidente ad uno dei docenti componenti.</w:t>
      </w:r>
    </w:p>
    <w:p w:rsidR="00076699" w:rsidRPr="00BD0228" w:rsidRDefault="00076699" w:rsidP="00BD0228">
      <w:pPr>
        <w:spacing w:after="0" w:line="240" w:lineRule="auto"/>
        <w:rPr>
          <w:rFonts w:ascii="Times New Roman" w:hAnsi="Times New Roman" w:cs="Times New Roman"/>
          <w:bCs/>
          <w:i/>
          <w:iCs/>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58</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w:t>
      </w:r>
      <w:r w:rsidRPr="00BD0228">
        <w:rPr>
          <w:rFonts w:ascii="Times New Roman" w:hAnsi="Times New Roman" w:cs="Times New Roman"/>
          <w:bCs/>
          <w:i/>
          <w:iCs/>
          <w:sz w:val="24"/>
          <w:szCs w:val="24"/>
        </w:rPr>
        <w:t xml:space="preserve">Organo di Garanzia </w:t>
      </w:r>
      <w:r w:rsidRPr="00BD0228">
        <w:rPr>
          <w:rFonts w:ascii="Times New Roman" w:hAnsi="Times New Roman" w:cs="Times New Roman"/>
          <w:sz w:val="24"/>
          <w:szCs w:val="24"/>
        </w:rPr>
        <w:t>interno decide in via definitiva sui reclami proposti dai genitori.</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I reclami devono essere inviati all'</w:t>
      </w:r>
      <w:r w:rsidRPr="00BD0228">
        <w:rPr>
          <w:rFonts w:ascii="Times New Roman" w:hAnsi="Times New Roman" w:cs="Times New Roman"/>
          <w:bCs/>
          <w:i/>
          <w:iCs/>
          <w:sz w:val="24"/>
          <w:szCs w:val="24"/>
        </w:rPr>
        <w:t xml:space="preserve">Organo di Garanzia </w:t>
      </w:r>
      <w:r w:rsidRPr="00BD0228">
        <w:rPr>
          <w:rFonts w:ascii="Times New Roman" w:hAnsi="Times New Roman" w:cs="Times New Roman"/>
          <w:sz w:val="24"/>
          <w:szCs w:val="24"/>
        </w:rPr>
        <w:t>entro 15 giorni dalla comunicazione della sanzione.</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w:t>
      </w:r>
      <w:r w:rsidRPr="00BD0228">
        <w:rPr>
          <w:rFonts w:ascii="Times New Roman" w:hAnsi="Times New Roman" w:cs="Times New Roman"/>
          <w:bCs/>
          <w:i/>
          <w:iCs/>
          <w:sz w:val="24"/>
          <w:szCs w:val="24"/>
        </w:rPr>
        <w:t xml:space="preserve">Organo di Garanzia </w:t>
      </w:r>
      <w:r w:rsidRPr="00BD0228">
        <w:rPr>
          <w:rFonts w:ascii="Times New Roman" w:hAnsi="Times New Roman" w:cs="Times New Roman"/>
          <w:sz w:val="24"/>
          <w:szCs w:val="24"/>
        </w:rPr>
        <w:t>delibera entro 10 giorni successivi al reclamo.</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lastRenderedPageBreak/>
        <w:t>L’</w:t>
      </w:r>
      <w:r w:rsidRPr="00BD0228">
        <w:rPr>
          <w:rFonts w:ascii="Times New Roman" w:hAnsi="Times New Roman" w:cs="Times New Roman"/>
          <w:bCs/>
          <w:i/>
          <w:iCs/>
          <w:sz w:val="24"/>
          <w:szCs w:val="24"/>
        </w:rPr>
        <w:t xml:space="preserve">Organo di Garanzia </w:t>
      </w:r>
      <w:r w:rsidRPr="00BD0228">
        <w:rPr>
          <w:rFonts w:ascii="Times New Roman" w:hAnsi="Times New Roman" w:cs="Times New Roman"/>
          <w:sz w:val="24"/>
          <w:szCs w:val="24"/>
        </w:rPr>
        <w:t xml:space="preserve">decide inoltre, su richiesta di chiunque vi abbia interesse, riguardo ai conflitti che sorgono all'interno della scuola in merito all'applicazione dello Statuto delle studentesse e degli </w:t>
      </w:r>
      <w:proofErr w:type="gramStart"/>
      <w:r w:rsidRPr="00BD0228">
        <w:rPr>
          <w:rFonts w:ascii="Times New Roman" w:hAnsi="Times New Roman" w:cs="Times New Roman"/>
          <w:sz w:val="24"/>
          <w:szCs w:val="24"/>
        </w:rPr>
        <w:t>studenti .</w:t>
      </w:r>
      <w:proofErr w:type="gramEnd"/>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59</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II voto relativo alle decisioni dell'</w:t>
      </w:r>
      <w:r w:rsidRPr="00BD0228">
        <w:rPr>
          <w:rFonts w:ascii="Times New Roman" w:hAnsi="Times New Roman" w:cs="Times New Roman"/>
          <w:bCs/>
          <w:i/>
          <w:iCs/>
          <w:sz w:val="24"/>
          <w:szCs w:val="24"/>
        </w:rPr>
        <w:t xml:space="preserve">Organo di Garanzia </w:t>
      </w:r>
      <w:r w:rsidRPr="00BD0228">
        <w:rPr>
          <w:rFonts w:ascii="Times New Roman" w:hAnsi="Times New Roman" w:cs="Times New Roman"/>
          <w:sz w:val="24"/>
          <w:szCs w:val="24"/>
        </w:rPr>
        <w:t>interno in materia di reclami è segreto. Non è ammessa l’astensione.</w:t>
      </w: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60</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I genitori membri dell’</w:t>
      </w:r>
      <w:r w:rsidRPr="00BD0228">
        <w:rPr>
          <w:rFonts w:ascii="Times New Roman" w:hAnsi="Times New Roman" w:cs="Times New Roman"/>
          <w:bCs/>
          <w:i/>
          <w:iCs/>
          <w:sz w:val="24"/>
          <w:szCs w:val="24"/>
        </w:rPr>
        <w:t xml:space="preserve">Organo di Garanzia </w:t>
      </w:r>
      <w:r w:rsidRPr="00BD0228">
        <w:rPr>
          <w:rFonts w:ascii="Times New Roman" w:hAnsi="Times New Roman" w:cs="Times New Roman"/>
          <w:sz w:val="24"/>
          <w:szCs w:val="24"/>
        </w:rPr>
        <w:t>interno non possono intervenire alle riunioni se è in discussione un reclamo da loro stessi presentato.</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Parimenti, i docenti membri dell'Organo non possono intervenire se è stata impugnata una sanzione disciplinare da loro stessi promossa.</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61</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Si riassumono in maniera schematica i tipi di provvedimenti disciplinari che la scuola può emettere, chi li emette e le modalità di appello:</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rPr>
          <w:rFonts w:ascii="Times New Roman" w:hAnsi="Times New Roman" w:cs="Times New Roman"/>
          <w:sz w:val="24"/>
          <w:szCs w:val="24"/>
        </w:rPr>
      </w:pPr>
    </w:p>
    <w:p w:rsidR="00076699" w:rsidRPr="00BD0228" w:rsidRDefault="00076699" w:rsidP="00BD0228">
      <w:pPr>
        <w:spacing w:after="0" w:line="240" w:lineRule="auto"/>
        <w:rPr>
          <w:rFonts w:ascii="Times New Roman" w:hAnsi="Times New Roman" w:cs="Times New Roman"/>
          <w:sz w:val="24"/>
          <w:szCs w:val="24"/>
        </w:rPr>
      </w:pPr>
      <w:r w:rsidRPr="00BD0228">
        <w:rPr>
          <w:rFonts w:ascii="Times New Roman" w:hAnsi="Times New Roman" w:cs="Times New Roman"/>
          <w:bCs/>
          <w:sz w:val="24"/>
          <w:szCs w:val="24"/>
        </w:rPr>
        <w:t>TABELLA –</w:t>
      </w:r>
      <w:proofErr w:type="gramStart"/>
      <w:r w:rsidRPr="00BD0228">
        <w:rPr>
          <w:rFonts w:ascii="Times New Roman" w:hAnsi="Times New Roman" w:cs="Times New Roman"/>
          <w:bCs/>
          <w:sz w:val="24"/>
          <w:szCs w:val="24"/>
        </w:rPr>
        <w:t>A  INFRAZIONI</w:t>
      </w:r>
      <w:proofErr w:type="gramEnd"/>
      <w:r w:rsidRPr="00BD0228">
        <w:rPr>
          <w:rFonts w:ascii="Times New Roman" w:hAnsi="Times New Roman" w:cs="Times New Roman"/>
          <w:bCs/>
          <w:sz w:val="24"/>
          <w:szCs w:val="24"/>
        </w:rPr>
        <w:t xml:space="preserve"> DISCIPLINARI NON GRAVI, FACILMENTE ACCERTABILI, INDIVIDUALI</w:t>
      </w:r>
    </w:p>
    <w:p w:rsidR="00076699" w:rsidRPr="00BD0228" w:rsidRDefault="00076699" w:rsidP="00BD0228">
      <w:pPr>
        <w:spacing w:after="0" w:line="240" w:lineRule="auto"/>
        <w:rPr>
          <w:rFonts w:ascii="Times New Roman" w:hAnsi="Times New Roman" w:cs="Times New Roman"/>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828"/>
        <w:gridCol w:w="1828"/>
        <w:gridCol w:w="4090"/>
      </w:tblGrid>
      <w:tr w:rsidR="00076699" w:rsidRPr="00BD0228" w:rsidTr="00542B98">
        <w:tc>
          <w:tcPr>
            <w:tcW w:w="196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Comportamento</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p>
        </w:tc>
        <w:tc>
          <w:tcPr>
            <w:tcW w:w="1828"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Quando scatta la sanzione</w:t>
            </w:r>
          </w:p>
        </w:tc>
        <w:tc>
          <w:tcPr>
            <w:tcW w:w="1828"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Chi accerta e stabilisce</w:t>
            </w:r>
          </w:p>
        </w:tc>
        <w:tc>
          <w:tcPr>
            <w:tcW w:w="4090"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 xml:space="preserve">Sanzioni </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p>
        </w:tc>
      </w:tr>
      <w:tr w:rsidR="00076699" w:rsidRPr="00BD0228" w:rsidTr="00542B98">
        <w:tc>
          <w:tcPr>
            <w:tcW w:w="196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Elevato numero di assenze. Assenze strategiche e ingiustificate</w:t>
            </w:r>
          </w:p>
        </w:tc>
        <w:tc>
          <w:tcPr>
            <w:tcW w:w="1828"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Dopo 4 volte</w:t>
            </w:r>
          </w:p>
        </w:tc>
        <w:tc>
          <w:tcPr>
            <w:tcW w:w="1828"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Consiglio di classe</w:t>
            </w:r>
          </w:p>
        </w:tc>
        <w:tc>
          <w:tcPr>
            <w:tcW w:w="4090"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Ammonizione scritta e comunicazione alla famiglia</w:t>
            </w:r>
          </w:p>
        </w:tc>
      </w:tr>
      <w:tr w:rsidR="00076699" w:rsidRPr="00BD0228" w:rsidTr="00542B98">
        <w:tc>
          <w:tcPr>
            <w:tcW w:w="196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Insulti, termini volgari fra studenti:</w:t>
            </w:r>
          </w:p>
          <w:p w:rsidR="00076699" w:rsidRPr="00BD0228" w:rsidRDefault="00076699" w:rsidP="00BD0228">
            <w:pPr>
              <w:widowControl w:val="0"/>
              <w:numPr>
                <w:ilvl w:val="0"/>
                <w:numId w:val="11"/>
              </w:numPr>
              <w:autoSpaceDE w:val="0"/>
              <w:autoSpaceDN w:val="0"/>
              <w:spacing w:after="0" w:line="240" w:lineRule="auto"/>
              <w:ind w:left="0" w:firstLine="0"/>
              <w:rPr>
                <w:rFonts w:ascii="Times New Roman" w:hAnsi="Times New Roman" w:cs="Times New Roman"/>
                <w:sz w:val="24"/>
                <w:szCs w:val="24"/>
              </w:rPr>
            </w:pPr>
            <w:proofErr w:type="gramStart"/>
            <w:r w:rsidRPr="00BD0228">
              <w:rPr>
                <w:rFonts w:ascii="Times New Roman" w:hAnsi="Times New Roman" w:cs="Times New Roman"/>
                <w:sz w:val="24"/>
                <w:szCs w:val="24"/>
              </w:rPr>
              <w:t>interventi</w:t>
            </w:r>
            <w:proofErr w:type="gramEnd"/>
            <w:r w:rsidRPr="00BD0228">
              <w:rPr>
                <w:rFonts w:ascii="Times New Roman" w:hAnsi="Times New Roman" w:cs="Times New Roman"/>
                <w:sz w:val="24"/>
                <w:szCs w:val="24"/>
              </w:rPr>
              <w:t xml:space="preserve"> inopportuni durante le lezioni.</w:t>
            </w:r>
          </w:p>
          <w:p w:rsidR="00076699" w:rsidRPr="00BD0228" w:rsidRDefault="00076699" w:rsidP="00BD0228">
            <w:pPr>
              <w:widowControl w:val="0"/>
              <w:numPr>
                <w:ilvl w:val="0"/>
                <w:numId w:val="11"/>
              </w:numPr>
              <w:autoSpaceDE w:val="0"/>
              <w:autoSpaceDN w:val="0"/>
              <w:spacing w:after="0" w:line="240" w:lineRule="auto"/>
              <w:ind w:left="0" w:firstLine="0"/>
              <w:rPr>
                <w:rFonts w:ascii="Times New Roman" w:hAnsi="Times New Roman" w:cs="Times New Roman"/>
                <w:sz w:val="24"/>
                <w:szCs w:val="24"/>
              </w:rPr>
            </w:pPr>
            <w:r w:rsidRPr="00BD0228">
              <w:rPr>
                <w:rFonts w:ascii="Times New Roman" w:hAnsi="Times New Roman" w:cs="Times New Roman"/>
                <w:sz w:val="24"/>
                <w:szCs w:val="24"/>
              </w:rPr>
              <w:t>Non rispetto del materiale altrui.</w:t>
            </w:r>
          </w:p>
          <w:p w:rsidR="00076699" w:rsidRPr="00BD0228" w:rsidRDefault="00076699" w:rsidP="00BD0228">
            <w:pPr>
              <w:widowControl w:val="0"/>
              <w:numPr>
                <w:ilvl w:val="0"/>
                <w:numId w:val="11"/>
              </w:numPr>
              <w:autoSpaceDE w:val="0"/>
              <w:autoSpaceDN w:val="0"/>
              <w:spacing w:after="0" w:line="240" w:lineRule="auto"/>
              <w:ind w:left="0" w:firstLine="0"/>
              <w:rPr>
                <w:rFonts w:ascii="Times New Roman" w:hAnsi="Times New Roman" w:cs="Times New Roman"/>
                <w:sz w:val="24"/>
                <w:szCs w:val="24"/>
              </w:rPr>
            </w:pPr>
            <w:r w:rsidRPr="00BD0228">
              <w:rPr>
                <w:rFonts w:ascii="Times New Roman" w:hAnsi="Times New Roman" w:cs="Times New Roman"/>
                <w:sz w:val="24"/>
                <w:szCs w:val="24"/>
              </w:rPr>
              <w:t>Atti o parole che tendono consapevolmente ad emarginare altri studenti</w:t>
            </w:r>
          </w:p>
        </w:tc>
        <w:tc>
          <w:tcPr>
            <w:tcW w:w="1828"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Tutti quanti dopo 3 volte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w:t>
            </w:r>
            <w:proofErr w:type="gramStart"/>
            <w:r w:rsidRPr="00BD0228">
              <w:rPr>
                <w:rFonts w:ascii="Times New Roman" w:hAnsi="Times New Roman" w:cs="Times New Roman"/>
                <w:sz w:val="24"/>
                <w:szCs w:val="24"/>
              </w:rPr>
              <w:t>a</w:t>
            </w:r>
            <w:proofErr w:type="gramEnd"/>
            <w:r w:rsidRPr="00BD0228">
              <w:rPr>
                <w:rFonts w:ascii="Times New Roman" w:hAnsi="Times New Roman" w:cs="Times New Roman"/>
                <w:sz w:val="24"/>
                <w:szCs w:val="24"/>
              </w:rPr>
              <w:t xml:space="preserve"> seguito di nota scritta sul registro)</w:t>
            </w:r>
          </w:p>
        </w:tc>
        <w:tc>
          <w:tcPr>
            <w:tcW w:w="1828"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Il docente</w:t>
            </w:r>
          </w:p>
        </w:tc>
        <w:tc>
          <w:tcPr>
            <w:tcW w:w="4090"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Ammonizione scritta.</w:t>
            </w:r>
          </w:p>
        </w:tc>
      </w:tr>
      <w:tr w:rsidR="00076699" w:rsidRPr="00BD0228" w:rsidTr="00542B98">
        <w:tc>
          <w:tcPr>
            <w:tcW w:w="196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Violazioni involontarie dei regolamenti di laboratorio o degli spazi attrezzati.</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 xml:space="preserve">Lanci di oggetti non contundenti </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p>
        </w:tc>
        <w:tc>
          <w:tcPr>
            <w:tcW w:w="1828"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 xml:space="preserve">Per tutti sanzione immediata </w:t>
            </w:r>
          </w:p>
        </w:tc>
        <w:tc>
          <w:tcPr>
            <w:tcW w:w="1828"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L’organo di disciplina composto da:</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1 docente,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1 genitore,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1 studente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Accerta il numero di infrazioni e stabilisce la sanzione da applicare.</w:t>
            </w:r>
          </w:p>
        </w:tc>
        <w:tc>
          <w:tcPr>
            <w:tcW w:w="4090"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 xml:space="preserve">Lavoro didattico extra, servizio alla classe, responsabilità su un particolare compito, lavoro utile alla scuola </w:t>
            </w:r>
          </w:p>
        </w:tc>
      </w:tr>
      <w:tr w:rsidR="00076699" w:rsidRPr="00BD0228" w:rsidTr="00542B98">
        <w:tc>
          <w:tcPr>
            <w:tcW w:w="196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 xml:space="preserve">Mancanza di mantenimento della pulizia </w:t>
            </w:r>
            <w:r w:rsidRPr="00BD0228">
              <w:rPr>
                <w:rFonts w:ascii="Times New Roman" w:hAnsi="Times New Roman" w:cs="Times New Roman"/>
                <w:sz w:val="24"/>
                <w:szCs w:val="24"/>
              </w:rPr>
              <w:lastRenderedPageBreak/>
              <w:t>dell’ambiente.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Incisione di banchi e porte.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Danneggiamenti involontari di attrezzature di laboratorio.</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Scritte sui muri, porte e banchi.</w:t>
            </w:r>
          </w:p>
        </w:tc>
        <w:tc>
          <w:tcPr>
            <w:tcW w:w="1828"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lastRenderedPageBreak/>
              <w:t>Per tutti sanzione immediata.</w:t>
            </w:r>
          </w:p>
        </w:tc>
        <w:tc>
          <w:tcPr>
            <w:tcW w:w="1828"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p>
        </w:tc>
        <w:tc>
          <w:tcPr>
            <w:tcW w:w="4090"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Ammonizione scritte e riparazione del danno in termini economici</w:t>
            </w:r>
          </w:p>
        </w:tc>
      </w:tr>
    </w:tbl>
    <w:p w:rsidR="00076699" w:rsidRPr="00BD0228" w:rsidRDefault="00076699" w:rsidP="00BD0228">
      <w:pPr>
        <w:spacing w:after="0" w:line="240" w:lineRule="auto"/>
        <w:rPr>
          <w:rFonts w:ascii="Times New Roman" w:hAnsi="Times New Roman" w:cs="Times New Roman"/>
          <w:sz w:val="24"/>
          <w:szCs w:val="24"/>
        </w:rPr>
      </w:pPr>
    </w:p>
    <w:p w:rsidR="00076699" w:rsidRPr="00BD0228" w:rsidRDefault="00076699" w:rsidP="00BD0228">
      <w:pPr>
        <w:spacing w:after="0" w:line="240" w:lineRule="auto"/>
        <w:rPr>
          <w:rFonts w:ascii="Times New Roman" w:hAnsi="Times New Roman" w:cs="Times New Roman"/>
          <w:sz w:val="24"/>
          <w:szCs w:val="24"/>
        </w:rPr>
      </w:pPr>
    </w:p>
    <w:p w:rsidR="00076699" w:rsidRPr="00BD0228" w:rsidRDefault="00076699" w:rsidP="00BD0228">
      <w:pPr>
        <w:spacing w:after="0" w:line="240" w:lineRule="auto"/>
        <w:rPr>
          <w:rFonts w:ascii="Times New Roman" w:hAnsi="Times New Roman" w:cs="Times New Roman"/>
          <w:bCs/>
          <w:sz w:val="24"/>
          <w:szCs w:val="24"/>
        </w:rPr>
      </w:pPr>
      <w:r w:rsidRPr="00BD0228">
        <w:rPr>
          <w:rFonts w:ascii="Times New Roman" w:hAnsi="Times New Roman" w:cs="Times New Roman"/>
          <w:bCs/>
          <w:sz w:val="24"/>
          <w:szCs w:val="24"/>
        </w:rPr>
        <w:t>TABELLA – B – INFRAZIONI DISCIPLINARI GRAVI, INDIVIDUALI</w:t>
      </w:r>
    </w:p>
    <w:p w:rsidR="00076699" w:rsidRPr="00BD0228" w:rsidRDefault="00076699" w:rsidP="00BD0228">
      <w:pPr>
        <w:spacing w:after="0" w:line="240" w:lineRule="auto"/>
        <w:rPr>
          <w:rFonts w:ascii="Times New Roman" w:hAnsi="Times New Roman" w:cs="Times New Roman"/>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3"/>
        <w:gridCol w:w="2303"/>
        <w:gridCol w:w="2660"/>
      </w:tblGrid>
      <w:tr w:rsidR="00076699" w:rsidRPr="00BD0228" w:rsidTr="00542B98">
        <w:tc>
          <w:tcPr>
            <w:tcW w:w="2302" w:type="dxa"/>
          </w:tcPr>
          <w:p w:rsidR="00076699" w:rsidRPr="00BD0228" w:rsidRDefault="00076699" w:rsidP="00BD0228">
            <w:pPr>
              <w:widowControl w:val="0"/>
              <w:autoSpaceDE w:val="0"/>
              <w:autoSpaceDN w:val="0"/>
              <w:spacing w:after="0" w:line="240" w:lineRule="auto"/>
              <w:rPr>
                <w:rFonts w:ascii="Times New Roman" w:hAnsi="Times New Roman" w:cs="Times New Roman"/>
                <w:bCs/>
                <w:sz w:val="24"/>
                <w:szCs w:val="24"/>
              </w:rPr>
            </w:pPr>
            <w:r w:rsidRPr="00BD0228">
              <w:rPr>
                <w:rFonts w:ascii="Times New Roman" w:hAnsi="Times New Roman" w:cs="Times New Roman"/>
                <w:bCs/>
                <w:sz w:val="24"/>
                <w:szCs w:val="24"/>
              </w:rPr>
              <w:t>Comportamenti che si caratterizzano come infrazioni gravi</w:t>
            </w:r>
          </w:p>
        </w:tc>
        <w:tc>
          <w:tcPr>
            <w:tcW w:w="2303" w:type="dxa"/>
          </w:tcPr>
          <w:p w:rsidR="00076699" w:rsidRPr="00BD0228" w:rsidRDefault="00076699" w:rsidP="00BD0228">
            <w:pPr>
              <w:widowControl w:val="0"/>
              <w:autoSpaceDE w:val="0"/>
              <w:autoSpaceDN w:val="0"/>
              <w:spacing w:after="0" w:line="240" w:lineRule="auto"/>
              <w:rPr>
                <w:rFonts w:ascii="Times New Roman" w:hAnsi="Times New Roman" w:cs="Times New Roman"/>
                <w:bCs/>
                <w:sz w:val="24"/>
                <w:szCs w:val="24"/>
              </w:rPr>
            </w:pPr>
            <w:r w:rsidRPr="00BD0228">
              <w:rPr>
                <w:rFonts w:ascii="Times New Roman" w:hAnsi="Times New Roman" w:cs="Times New Roman"/>
                <w:bCs/>
                <w:sz w:val="24"/>
                <w:szCs w:val="24"/>
              </w:rPr>
              <w:t>Quando scatta la sanzione</w:t>
            </w:r>
          </w:p>
        </w:tc>
        <w:tc>
          <w:tcPr>
            <w:tcW w:w="2303" w:type="dxa"/>
          </w:tcPr>
          <w:p w:rsidR="00076699" w:rsidRPr="00BD0228" w:rsidRDefault="00076699" w:rsidP="00BD0228">
            <w:pPr>
              <w:widowControl w:val="0"/>
              <w:autoSpaceDE w:val="0"/>
              <w:autoSpaceDN w:val="0"/>
              <w:spacing w:after="0" w:line="240" w:lineRule="auto"/>
              <w:rPr>
                <w:rFonts w:ascii="Times New Roman" w:hAnsi="Times New Roman" w:cs="Times New Roman"/>
                <w:bCs/>
                <w:sz w:val="24"/>
                <w:szCs w:val="24"/>
              </w:rPr>
            </w:pPr>
            <w:r w:rsidRPr="00BD0228">
              <w:rPr>
                <w:rFonts w:ascii="Times New Roman" w:hAnsi="Times New Roman" w:cs="Times New Roman"/>
                <w:bCs/>
                <w:sz w:val="24"/>
                <w:szCs w:val="24"/>
              </w:rPr>
              <w:t xml:space="preserve">Chi accerta e </w:t>
            </w:r>
            <w:proofErr w:type="gramStart"/>
            <w:r w:rsidRPr="00BD0228">
              <w:rPr>
                <w:rFonts w:ascii="Times New Roman" w:hAnsi="Times New Roman" w:cs="Times New Roman"/>
                <w:bCs/>
                <w:sz w:val="24"/>
                <w:szCs w:val="24"/>
              </w:rPr>
              <w:t>stabilisce  le</w:t>
            </w:r>
            <w:proofErr w:type="gramEnd"/>
            <w:r w:rsidRPr="00BD0228">
              <w:rPr>
                <w:rFonts w:ascii="Times New Roman" w:hAnsi="Times New Roman" w:cs="Times New Roman"/>
                <w:bCs/>
                <w:sz w:val="24"/>
                <w:szCs w:val="24"/>
              </w:rPr>
              <w:t xml:space="preserve"> procedure</w:t>
            </w:r>
          </w:p>
        </w:tc>
        <w:tc>
          <w:tcPr>
            <w:tcW w:w="2660" w:type="dxa"/>
          </w:tcPr>
          <w:p w:rsidR="00076699" w:rsidRPr="00BD0228" w:rsidRDefault="00076699" w:rsidP="00BD0228">
            <w:pPr>
              <w:widowControl w:val="0"/>
              <w:autoSpaceDE w:val="0"/>
              <w:autoSpaceDN w:val="0"/>
              <w:spacing w:after="0" w:line="240" w:lineRule="auto"/>
              <w:rPr>
                <w:rFonts w:ascii="Times New Roman" w:hAnsi="Times New Roman" w:cs="Times New Roman"/>
                <w:bCs/>
                <w:sz w:val="24"/>
                <w:szCs w:val="24"/>
              </w:rPr>
            </w:pPr>
            <w:r w:rsidRPr="00BD0228">
              <w:rPr>
                <w:rFonts w:ascii="Times New Roman" w:hAnsi="Times New Roman" w:cs="Times New Roman"/>
                <w:bCs/>
                <w:sz w:val="24"/>
                <w:szCs w:val="24"/>
              </w:rPr>
              <w:t>Sanzioni</w:t>
            </w:r>
          </w:p>
        </w:tc>
      </w:tr>
      <w:tr w:rsidR="00076699" w:rsidRPr="00BD0228" w:rsidTr="00542B98">
        <w:tc>
          <w:tcPr>
            <w:tcW w:w="2302"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Ricorso alla violenza all’interno di una discussione, atti che mettono in pericolo l’incolumità altrui.</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Utilizzo di termini gravemente offensivi e lesivi della dignità altrui.</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p>
        </w:tc>
        <w:tc>
          <w:tcPr>
            <w:tcW w:w="230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Per tutti subito</w:t>
            </w:r>
          </w:p>
        </w:tc>
        <w:tc>
          <w:tcPr>
            <w:tcW w:w="230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Il Dirigente Scolastico che convoca il Consiglio di Classe</w:t>
            </w:r>
          </w:p>
        </w:tc>
        <w:tc>
          <w:tcPr>
            <w:tcW w:w="2660"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Allontanamento dalla comunità scolastica da 1 a 5 giorni.</w:t>
            </w:r>
          </w:p>
        </w:tc>
      </w:tr>
      <w:tr w:rsidR="00076699" w:rsidRPr="00BD0228" w:rsidTr="00542B98">
        <w:tc>
          <w:tcPr>
            <w:tcW w:w="2302"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Furto,</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proofErr w:type="gramStart"/>
            <w:r w:rsidRPr="00BD0228">
              <w:rPr>
                <w:rFonts w:ascii="Times New Roman" w:hAnsi="Times New Roman" w:cs="Times New Roman"/>
                <w:sz w:val="24"/>
                <w:szCs w:val="24"/>
              </w:rPr>
              <w:t>lancio</w:t>
            </w:r>
            <w:proofErr w:type="gramEnd"/>
            <w:r w:rsidRPr="00BD0228">
              <w:rPr>
                <w:rFonts w:ascii="Times New Roman" w:hAnsi="Times New Roman" w:cs="Times New Roman"/>
                <w:sz w:val="24"/>
                <w:szCs w:val="24"/>
              </w:rPr>
              <w:t xml:space="preserve"> di oggetti contundenti.</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Introduzione di alcolici e droghe nella scuola</w:t>
            </w:r>
          </w:p>
        </w:tc>
        <w:tc>
          <w:tcPr>
            <w:tcW w:w="230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Per tutti subito</w:t>
            </w:r>
          </w:p>
        </w:tc>
        <w:tc>
          <w:tcPr>
            <w:tcW w:w="230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Il Dirigente Scolastico che convoca il Consiglio di Classe.</w:t>
            </w:r>
          </w:p>
        </w:tc>
        <w:tc>
          <w:tcPr>
            <w:tcW w:w="2660"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Allontanamento dalla comunità scolastica da 15 a 30 giorni.</w:t>
            </w:r>
          </w:p>
        </w:tc>
      </w:tr>
      <w:tr w:rsidR="00076699" w:rsidRPr="00BD0228" w:rsidTr="00542B98">
        <w:tc>
          <w:tcPr>
            <w:tcW w:w="2302"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Danneggiamento volontario di attrezzature e strutture (vetri, pannelli, strumenti di laboratorio, attrezzi e suppellettili nelle palestre).</w:t>
            </w:r>
          </w:p>
        </w:tc>
        <w:tc>
          <w:tcPr>
            <w:tcW w:w="230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Per tutti subito</w:t>
            </w:r>
          </w:p>
        </w:tc>
        <w:tc>
          <w:tcPr>
            <w:tcW w:w="230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Il Dirigente Scolastico che convoca il Consiglio di Classe.</w:t>
            </w:r>
          </w:p>
        </w:tc>
        <w:tc>
          <w:tcPr>
            <w:tcW w:w="2660"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Ammonizione scritta e riparazione del danno in termini economici.</w:t>
            </w:r>
          </w:p>
        </w:tc>
      </w:tr>
      <w:tr w:rsidR="00076699" w:rsidRPr="00BD0228" w:rsidTr="00542B98">
        <w:tc>
          <w:tcPr>
            <w:tcW w:w="2302"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Art.21: gli alunni sono tenuti a venire a scuola vestiti in modo decoroso</w:t>
            </w:r>
          </w:p>
        </w:tc>
        <w:tc>
          <w:tcPr>
            <w:tcW w:w="230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Dopo 2 richiami</w:t>
            </w:r>
          </w:p>
        </w:tc>
        <w:tc>
          <w:tcPr>
            <w:tcW w:w="230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I docenti che informano il D.S.</w:t>
            </w:r>
          </w:p>
        </w:tc>
        <w:tc>
          <w:tcPr>
            <w:tcW w:w="2660"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verbale e ammonizione scritta</w:t>
            </w:r>
          </w:p>
        </w:tc>
      </w:tr>
    </w:tbl>
    <w:p w:rsidR="00076699" w:rsidRPr="00BD0228" w:rsidRDefault="00076699" w:rsidP="00BD0228">
      <w:pPr>
        <w:spacing w:after="0" w:line="240" w:lineRule="auto"/>
        <w:rPr>
          <w:rFonts w:ascii="Times New Roman" w:hAnsi="Times New Roman" w:cs="Times New Roman"/>
          <w:sz w:val="24"/>
          <w:szCs w:val="24"/>
        </w:rPr>
      </w:pPr>
    </w:p>
    <w:p w:rsidR="00076699" w:rsidRPr="00BD0228" w:rsidRDefault="00076699" w:rsidP="00BD0228">
      <w:pPr>
        <w:spacing w:after="0" w:line="240" w:lineRule="auto"/>
        <w:rPr>
          <w:rFonts w:ascii="Times New Roman" w:hAnsi="Times New Roman" w:cs="Times New Roman"/>
          <w:sz w:val="24"/>
          <w:szCs w:val="24"/>
        </w:rPr>
      </w:pPr>
    </w:p>
    <w:p w:rsidR="00076699" w:rsidRPr="00BD0228" w:rsidRDefault="00076699" w:rsidP="00BD0228">
      <w:pPr>
        <w:spacing w:after="0" w:line="240" w:lineRule="auto"/>
        <w:rPr>
          <w:rFonts w:ascii="Times New Roman" w:hAnsi="Times New Roman" w:cs="Times New Roman"/>
          <w:sz w:val="24"/>
          <w:szCs w:val="24"/>
        </w:rPr>
      </w:pPr>
      <w:r w:rsidRPr="00BD0228">
        <w:rPr>
          <w:rFonts w:ascii="Times New Roman" w:hAnsi="Times New Roman" w:cs="Times New Roman"/>
          <w:bCs/>
          <w:sz w:val="24"/>
          <w:szCs w:val="24"/>
        </w:rPr>
        <w:t>TABELLA C – INFRAZIONI DISCIPLINARI NON GRAVI, SANZIONABILI PECUNIARIAMENTE (MULTA)</w:t>
      </w:r>
    </w:p>
    <w:p w:rsidR="00076699" w:rsidRPr="00BD0228" w:rsidRDefault="00076699" w:rsidP="00BD0228">
      <w:pPr>
        <w:spacing w:after="0" w:line="240" w:lineRule="auto"/>
        <w:rPr>
          <w:rFonts w:ascii="Times New Roman" w:hAnsi="Times New Roman" w:cs="Times New Roman"/>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3"/>
        <w:gridCol w:w="2303"/>
        <w:gridCol w:w="2660"/>
      </w:tblGrid>
      <w:tr w:rsidR="00076699" w:rsidRPr="00BD0228" w:rsidTr="00542B98">
        <w:tc>
          <w:tcPr>
            <w:tcW w:w="2302"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Comportamento che si caratterizzano come infrazioni ai “doveri”</w:t>
            </w:r>
          </w:p>
        </w:tc>
        <w:tc>
          <w:tcPr>
            <w:tcW w:w="230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Quando scatta la sanzione</w:t>
            </w:r>
          </w:p>
        </w:tc>
        <w:tc>
          <w:tcPr>
            <w:tcW w:w="230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Chi accerta e stabilisce le procedure</w:t>
            </w:r>
          </w:p>
        </w:tc>
        <w:tc>
          <w:tcPr>
            <w:tcW w:w="2660"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 xml:space="preserve">Sanzioni </w:t>
            </w:r>
          </w:p>
        </w:tc>
      </w:tr>
      <w:tr w:rsidR="00076699" w:rsidRPr="00BD0228" w:rsidTr="00542B98">
        <w:tc>
          <w:tcPr>
            <w:tcW w:w="2302"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 xml:space="preserve">Infrazione al divieto di fumare all’interno </w:t>
            </w:r>
            <w:r w:rsidRPr="00BD0228">
              <w:rPr>
                <w:rFonts w:ascii="Times New Roman" w:hAnsi="Times New Roman" w:cs="Times New Roman"/>
                <w:sz w:val="24"/>
                <w:szCs w:val="24"/>
              </w:rPr>
              <w:lastRenderedPageBreak/>
              <w:t>della scuola.</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Infrazione alle norme che regolano il parcheggio.</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Utilizzo del telefono cellulare durante le lezioni.</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Infrazione all’obbligo di avere con sé il tesserino di riconoscimento e di mostrarlo su richiesta del personale docente o non docente.</w:t>
            </w:r>
          </w:p>
        </w:tc>
        <w:tc>
          <w:tcPr>
            <w:tcW w:w="230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lastRenderedPageBreak/>
              <w:t>All’accertamento dell’infrazione.</w:t>
            </w:r>
          </w:p>
        </w:tc>
        <w:tc>
          <w:tcPr>
            <w:tcW w:w="230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Il Consiglio di Classe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p>
        </w:tc>
        <w:tc>
          <w:tcPr>
            <w:tcW w:w="2660"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p>
        </w:tc>
      </w:tr>
      <w:tr w:rsidR="00076699" w:rsidRPr="00BD0228" w:rsidTr="00542B98">
        <w:tc>
          <w:tcPr>
            <w:tcW w:w="2302"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Danneggiamenti di strutture o attrezzature dovute ad incuria o trascuratezza.</w:t>
            </w:r>
          </w:p>
          <w:p w:rsidR="005E2E2B"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Aule e spazi lasciati in condizioni tali</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 xml:space="preserve"> (</w:t>
            </w:r>
            <w:proofErr w:type="gramStart"/>
            <w:r w:rsidRPr="00BD0228">
              <w:rPr>
                <w:rFonts w:ascii="Times New Roman" w:hAnsi="Times New Roman" w:cs="Times New Roman"/>
                <w:sz w:val="24"/>
                <w:szCs w:val="24"/>
              </w:rPr>
              <w:t>per</w:t>
            </w:r>
            <w:proofErr w:type="gramEnd"/>
            <w:r w:rsidRPr="00BD0228">
              <w:rPr>
                <w:rFonts w:ascii="Times New Roman" w:hAnsi="Times New Roman" w:cs="Times New Roman"/>
                <w:sz w:val="24"/>
                <w:szCs w:val="24"/>
              </w:rPr>
              <w:t xml:space="preserve"> eccessivo disordine o sporcizia) da pregiudicarne l’utilizzo per le attività immediatamente successive.</w:t>
            </w:r>
          </w:p>
        </w:tc>
        <w:tc>
          <w:tcPr>
            <w:tcW w:w="230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All’accertamento dell’infrazione da parte del docente responsabile della classe o del docente dell’ora successiva o del personale non docente.</w:t>
            </w:r>
          </w:p>
        </w:tc>
        <w:tc>
          <w:tcPr>
            <w:tcW w:w="230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 xml:space="preserve"> Il Consiglio di Classe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p>
        </w:tc>
        <w:tc>
          <w:tcPr>
            <w:tcW w:w="2660"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p>
        </w:tc>
      </w:tr>
    </w:tbl>
    <w:p w:rsidR="00076699" w:rsidRPr="00BD0228" w:rsidRDefault="00076699" w:rsidP="00BD0228">
      <w:pPr>
        <w:spacing w:after="0" w:line="240" w:lineRule="auto"/>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sz w:val="24"/>
          <w:szCs w:val="24"/>
        </w:rPr>
      </w:pPr>
    </w:p>
    <w:p w:rsidR="005E2E2B" w:rsidRPr="00BD0228" w:rsidRDefault="005E2E2B" w:rsidP="00BD0228">
      <w:pPr>
        <w:spacing w:after="0" w:line="240" w:lineRule="auto"/>
        <w:jc w:val="center"/>
        <w:rPr>
          <w:rFonts w:ascii="Times New Roman" w:hAnsi="Times New Roman" w:cs="Times New Roman"/>
          <w:bCs/>
          <w:sz w:val="24"/>
          <w:szCs w:val="24"/>
        </w:rPr>
      </w:pPr>
    </w:p>
    <w:p w:rsidR="005E2E2B" w:rsidRPr="00BD0228" w:rsidRDefault="005E2E2B" w:rsidP="00BD0228">
      <w:pPr>
        <w:spacing w:after="0" w:line="240" w:lineRule="auto"/>
        <w:jc w:val="center"/>
        <w:rPr>
          <w:rFonts w:ascii="Times New Roman" w:hAnsi="Times New Roman" w:cs="Times New Roman"/>
          <w:bCs/>
          <w:sz w:val="24"/>
          <w:szCs w:val="24"/>
        </w:rPr>
      </w:pPr>
    </w:p>
    <w:p w:rsidR="005729D8" w:rsidRPr="00BD0228" w:rsidRDefault="005729D8" w:rsidP="00BD0228">
      <w:pPr>
        <w:spacing w:after="0" w:line="240" w:lineRule="auto"/>
        <w:jc w:val="center"/>
        <w:rPr>
          <w:rFonts w:ascii="Times New Roman" w:hAnsi="Times New Roman" w:cs="Times New Roman"/>
          <w:bCs/>
          <w:sz w:val="24"/>
          <w:szCs w:val="24"/>
        </w:rPr>
      </w:pPr>
    </w:p>
    <w:p w:rsidR="005729D8" w:rsidRPr="00BD0228" w:rsidRDefault="005729D8" w:rsidP="00BD0228">
      <w:pPr>
        <w:spacing w:after="0" w:line="240" w:lineRule="auto"/>
        <w:jc w:val="center"/>
        <w:rPr>
          <w:rFonts w:ascii="Times New Roman" w:hAnsi="Times New Roman" w:cs="Times New Roman"/>
          <w:bCs/>
          <w:sz w:val="24"/>
          <w:szCs w:val="24"/>
        </w:rPr>
      </w:pPr>
    </w:p>
    <w:p w:rsidR="005729D8" w:rsidRPr="00BD0228" w:rsidRDefault="005729D8" w:rsidP="00BD0228">
      <w:pPr>
        <w:spacing w:after="0" w:line="240" w:lineRule="auto"/>
        <w:jc w:val="center"/>
        <w:rPr>
          <w:rFonts w:ascii="Times New Roman" w:hAnsi="Times New Roman" w:cs="Times New Roman"/>
          <w:bCs/>
          <w:sz w:val="24"/>
          <w:szCs w:val="24"/>
        </w:rPr>
      </w:pPr>
    </w:p>
    <w:p w:rsidR="005729D8" w:rsidRPr="00BD0228" w:rsidRDefault="005729D8" w:rsidP="00BD0228">
      <w:pPr>
        <w:spacing w:after="0" w:line="240" w:lineRule="auto"/>
        <w:jc w:val="center"/>
        <w:rPr>
          <w:rFonts w:ascii="Times New Roman" w:hAnsi="Times New Roman" w:cs="Times New Roman"/>
          <w:bCs/>
          <w:sz w:val="24"/>
          <w:szCs w:val="24"/>
        </w:rPr>
      </w:pPr>
    </w:p>
    <w:p w:rsidR="005729D8" w:rsidRPr="00BD0228" w:rsidRDefault="005729D8" w:rsidP="00BD0228">
      <w:pPr>
        <w:spacing w:after="0" w:line="240" w:lineRule="auto"/>
        <w:jc w:val="center"/>
        <w:rPr>
          <w:rFonts w:ascii="Times New Roman" w:hAnsi="Times New Roman" w:cs="Times New Roman"/>
          <w:bCs/>
          <w:sz w:val="24"/>
          <w:szCs w:val="24"/>
        </w:rPr>
      </w:pPr>
    </w:p>
    <w:p w:rsidR="00076699" w:rsidRPr="00BD0228" w:rsidRDefault="00076699" w:rsidP="00BD0228">
      <w:pPr>
        <w:spacing w:after="0" w:line="240" w:lineRule="auto"/>
        <w:rPr>
          <w:rFonts w:ascii="Times New Roman" w:hAnsi="Times New Roman" w:cs="Times New Roman"/>
          <w:bCs/>
          <w:sz w:val="24"/>
          <w:szCs w:val="24"/>
        </w:rPr>
      </w:pPr>
    </w:p>
    <w:p w:rsidR="00076699" w:rsidRPr="00BD0228" w:rsidRDefault="00076699" w:rsidP="00BD0228">
      <w:pPr>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TITOLO QUARTO</w:t>
      </w:r>
    </w:p>
    <w:p w:rsidR="00076699" w:rsidRPr="00BD0228" w:rsidRDefault="00076699" w:rsidP="00BD0228">
      <w:pPr>
        <w:spacing w:after="0" w:line="240" w:lineRule="auto"/>
        <w:jc w:val="center"/>
        <w:rPr>
          <w:rFonts w:ascii="Times New Roman" w:hAnsi="Times New Roman" w:cs="Times New Roman"/>
          <w:bCs/>
          <w:sz w:val="24"/>
          <w:szCs w:val="24"/>
        </w:rPr>
      </w:pPr>
    </w:p>
    <w:p w:rsidR="00076699" w:rsidRPr="00BD0228" w:rsidRDefault="00076699" w:rsidP="00BD0228">
      <w:pPr>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COMPORTAMENTI DETTATI DA RAGIONI LOGISTICHE</w:t>
      </w:r>
    </w:p>
    <w:p w:rsidR="00076699" w:rsidRPr="00BD0228" w:rsidRDefault="00076699" w:rsidP="00BD0228">
      <w:pPr>
        <w:spacing w:after="0" w:line="240" w:lineRule="auto"/>
        <w:jc w:val="center"/>
        <w:rPr>
          <w:rFonts w:ascii="Times New Roman" w:hAnsi="Times New Roman" w:cs="Times New Roman"/>
          <w:bCs/>
          <w:sz w:val="24"/>
          <w:szCs w:val="24"/>
        </w:rPr>
      </w:pPr>
    </w:p>
    <w:p w:rsidR="00076699" w:rsidRPr="00BD0228" w:rsidRDefault="00076699" w:rsidP="00BD0228">
      <w:pPr>
        <w:spacing w:after="0" w:line="240" w:lineRule="auto"/>
        <w:jc w:val="center"/>
        <w:rPr>
          <w:rFonts w:ascii="Times New Roman" w:hAnsi="Times New Roman" w:cs="Times New Roman"/>
          <w:bCs/>
          <w:sz w:val="24"/>
          <w:szCs w:val="24"/>
        </w:rPr>
      </w:pPr>
    </w:p>
    <w:p w:rsidR="00076699" w:rsidRPr="00BD0228" w:rsidRDefault="00076699" w:rsidP="00BD0228">
      <w:pPr>
        <w:pStyle w:val="Paragrafoelenco"/>
        <w:widowControl w:val="0"/>
        <w:numPr>
          <w:ilvl w:val="0"/>
          <w:numId w:val="12"/>
        </w:numPr>
        <w:autoSpaceDE w:val="0"/>
        <w:autoSpaceDN w:val="0"/>
        <w:spacing w:after="0" w:line="240" w:lineRule="auto"/>
        <w:ind w:left="0" w:firstLine="0"/>
        <w:jc w:val="both"/>
        <w:rPr>
          <w:rFonts w:ascii="Times New Roman" w:hAnsi="Times New Roman" w:cs="Times New Roman"/>
          <w:sz w:val="24"/>
          <w:szCs w:val="24"/>
        </w:rPr>
      </w:pPr>
      <w:r w:rsidRPr="00BD0228">
        <w:rPr>
          <w:rFonts w:ascii="Times New Roman" w:hAnsi="Times New Roman" w:cs="Times New Roman"/>
          <w:sz w:val="24"/>
          <w:szCs w:val="24"/>
        </w:rPr>
        <w:t xml:space="preserve">II personale docente è tenuto a controllare e curare il regolare ingresso e l’uscita degli studenti dalle aule, così come disposto dal </w:t>
      </w:r>
      <w:proofErr w:type="gramStart"/>
      <w:r w:rsidRPr="00BD0228">
        <w:rPr>
          <w:rFonts w:ascii="Times New Roman" w:hAnsi="Times New Roman" w:cs="Times New Roman"/>
          <w:sz w:val="24"/>
          <w:szCs w:val="24"/>
        </w:rPr>
        <w:t>C.C.N.L..</w:t>
      </w:r>
      <w:proofErr w:type="gramEnd"/>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widowControl w:val="0"/>
        <w:numPr>
          <w:ilvl w:val="0"/>
          <w:numId w:val="9"/>
        </w:numPr>
        <w:autoSpaceDE w:val="0"/>
        <w:autoSpaceDN w:val="0"/>
        <w:spacing w:after="0" w:line="240" w:lineRule="auto"/>
        <w:ind w:left="0" w:firstLine="0"/>
        <w:jc w:val="both"/>
        <w:rPr>
          <w:rFonts w:ascii="Times New Roman" w:hAnsi="Times New Roman" w:cs="Times New Roman"/>
          <w:sz w:val="24"/>
          <w:szCs w:val="24"/>
        </w:rPr>
      </w:pPr>
      <w:r w:rsidRPr="00BD0228">
        <w:rPr>
          <w:rFonts w:ascii="Times New Roman" w:hAnsi="Times New Roman" w:cs="Times New Roman"/>
          <w:sz w:val="24"/>
          <w:szCs w:val="24"/>
        </w:rPr>
        <w:t>Il personale ausiliario, prima dell’inizio delle attività avrà cura di controllare, che le classi ed i laboratori siano provvisti di tutti i sussidi ed attrezzature occorrenti al normale svolgimento delle lezioni.</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widowControl w:val="0"/>
        <w:numPr>
          <w:ilvl w:val="0"/>
          <w:numId w:val="9"/>
        </w:numPr>
        <w:autoSpaceDE w:val="0"/>
        <w:autoSpaceDN w:val="0"/>
        <w:spacing w:after="0" w:line="240" w:lineRule="auto"/>
        <w:ind w:left="0" w:firstLine="0"/>
        <w:jc w:val="both"/>
        <w:rPr>
          <w:rFonts w:ascii="Times New Roman" w:hAnsi="Times New Roman" w:cs="Times New Roman"/>
          <w:sz w:val="24"/>
          <w:szCs w:val="24"/>
        </w:rPr>
      </w:pPr>
      <w:r w:rsidRPr="00BD0228">
        <w:rPr>
          <w:rFonts w:ascii="Times New Roman" w:hAnsi="Times New Roman" w:cs="Times New Roman"/>
          <w:sz w:val="24"/>
          <w:szCs w:val="24"/>
        </w:rPr>
        <w:t>1 servizi igienici saranno sotto la sorveglianza dei collaboratori scolastici, sia per controllare il flusso degli studenti, sia per mettere al corrente il Responsabile del plesso di eventuali infrazioni o casi di vandalismo.</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widowControl w:val="0"/>
        <w:numPr>
          <w:ilvl w:val="0"/>
          <w:numId w:val="9"/>
        </w:numPr>
        <w:autoSpaceDE w:val="0"/>
        <w:autoSpaceDN w:val="0"/>
        <w:spacing w:after="0" w:line="240" w:lineRule="auto"/>
        <w:ind w:left="0" w:firstLine="0"/>
        <w:jc w:val="both"/>
        <w:rPr>
          <w:rFonts w:ascii="Times New Roman" w:hAnsi="Times New Roman" w:cs="Times New Roman"/>
          <w:sz w:val="24"/>
          <w:szCs w:val="24"/>
        </w:rPr>
      </w:pPr>
      <w:r w:rsidRPr="00BD0228">
        <w:rPr>
          <w:rFonts w:ascii="Times New Roman" w:hAnsi="Times New Roman" w:cs="Times New Roman"/>
          <w:sz w:val="24"/>
          <w:szCs w:val="24"/>
        </w:rPr>
        <w:t>La pausa per la ricreazione dovrà essere svolta nelle proprie classi e la vigilanza verrà fatta dal docente entrante.</w:t>
      </w:r>
    </w:p>
    <w:p w:rsidR="00076699" w:rsidRPr="00BD0228" w:rsidRDefault="00076699" w:rsidP="00BD0228">
      <w:pPr>
        <w:pStyle w:val="Paragrafoelenco"/>
        <w:spacing w:after="0" w:line="240" w:lineRule="auto"/>
        <w:ind w:left="0"/>
        <w:rPr>
          <w:rFonts w:ascii="Times New Roman" w:hAnsi="Times New Roman" w:cs="Times New Roman"/>
          <w:sz w:val="24"/>
          <w:szCs w:val="24"/>
        </w:rPr>
      </w:pPr>
    </w:p>
    <w:p w:rsidR="00076699" w:rsidRPr="00BD0228" w:rsidRDefault="00076699" w:rsidP="00BD0228">
      <w:pPr>
        <w:widowControl w:val="0"/>
        <w:autoSpaceDE w:val="0"/>
        <w:autoSpaceDN w:val="0"/>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Cs/>
          <w:sz w:val="24"/>
          <w:szCs w:val="24"/>
        </w:rPr>
      </w:pPr>
      <w:r w:rsidRPr="00BD0228">
        <w:rPr>
          <w:rFonts w:ascii="Times New Roman" w:hAnsi="Times New Roman" w:cs="Times New Roman"/>
          <w:bCs/>
          <w:sz w:val="24"/>
          <w:szCs w:val="24"/>
        </w:rPr>
        <w:t>COMPOSIZIONE DELL'</w:t>
      </w:r>
      <w:r w:rsidRPr="00BD0228">
        <w:rPr>
          <w:rFonts w:ascii="Times New Roman" w:hAnsi="Times New Roman" w:cs="Times New Roman"/>
          <w:bCs/>
          <w:i/>
          <w:iCs/>
          <w:sz w:val="24"/>
          <w:szCs w:val="24"/>
        </w:rPr>
        <w:t>ORGANO DI GARANZIA</w:t>
      </w:r>
    </w:p>
    <w:p w:rsidR="00076699" w:rsidRPr="00BD0228" w:rsidRDefault="00076699" w:rsidP="00BD0228">
      <w:pPr>
        <w:spacing w:after="0" w:line="240" w:lineRule="auto"/>
        <w:jc w:val="center"/>
        <w:rPr>
          <w:rFonts w:ascii="Times New Roman" w:hAnsi="Times New Roman" w:cs="Times New Roman"/>
          <w:bCs/>
          <w:iCs/>
          <w:sz w:val="24"/>
          <w:szCs w:val="24"/>
        </w:rPr>
      </w:pPr>
    </w:p>
    <w:p w:rsidR="00076699" w:rsidRPr="00BD0228" w:rsidRDefault="00076699" w:rsidP="00BD0228">
      <w:pPr>
        <w:pStyle w:val="Paragrafoelenco"/>
        <w:widowControl w:val="0"/>
        <w:numPr>
          <w:ilvl w:val="0"/>
          <w:numId w:val="13"/>
        </w:numPr>
        <w:autoSpaceDE w:val="0"/>
        <w:autoSpaceDN w:val="0"/>
        <w:spacing w:after="0" w:line="240" w:lineRule="auto"/>
        <w:ind w:left="0" w:firstLine="0"/>
        <w:jc w:val="both"/>
        <w:rPr>
          <w:rFonts w:ascii="Times New Roman" w:hAnsi="Times New Roman" w:cs="Times New Roman"/>
          <w:sz w:val="24"/>
          <w:szCs w:val="24"/>
        </w:rPr>
      </w:pPr>
      <w:r w:rsidRPr="00BD0228">
        <w:rPr>
          <w:rFonts w:ascii="Times New Roman" w:hAnsi="Times New Roman" w:cs="Times New Roman"/>
          <w:sz w:val="24"/>
          <w:szCs w:val="24"/>
        </w:rPr>
        <w:t>Dirigente Scolastico pro tempore</w:t>
      </w:r>
    </w:p>
    <w:p w:rsidR="00076699" w:rsidRPr="00BD0228" w:rsidRDefault="005E2E2B" w:rsidP="00BD0228">
      <w:pPr>
        <w:widowControl w:val="0"/>
        <w:numPr>
          <w:ilvl w:val="0"/>
          <w:numId w:val="10"/>
        </w:numPr>
        <w:autoSpaceDE w:val="0"/>
        <w:autoSpaceDN w:val="0"/>
        <w:spacing w:after="0" w:line="240" w:lineRule="auto"/>
        <w:ind w:left="0" w:firstLine="0"/>
        <w:jc w:val="both"/>
        <w:rPr>
          <w:rFonts w:ascii="Times New Roman" w:hAnsi="Times New Roman" w:cs="Times New Roman"/>
          <w:sz w:val="24"/>
          <w:szCs w:val="24"/>
        </w:rPr>
      </w:pPr>
      <w:proofErr w:type="spellStart"/>
      <w:r w:rsidRPr="00BD0228">
        <w:rPr>
          <w:rFonts w:ascii="Times New Roman" w:hAnsi="Times New Roman" w:cs="Times New Roman"/>
          <w:sz w:val="24"/>
          <w:szCs w:val="24"/>
        </w:rPr>
        <w:t>Sig.arch</w:t>
      </w:r>
      <w:proofErr w:type="spellEnd"/>
      <w:r w:rsidRPr="00BD0228">
        <w:rPr>
          <w:rFonts w:ascii="Times New Roman" w:hAnsi="Times New Roman" w:cs="Times New Roman"/>
          <w:sz w:val="24"/>
          <w:szCs w:val="24"/>
        </w:rPr>
        <w:t>.</w:t>
      </w:r>
      <w:r w:rsidR="00A13964" w:rsidRPr="00BD0228">
        <w:rPr>
          <w:rFonts w:ascii="Times New Roman" w:hAnsi="Times New Roman" w:cs="Times New Roman"/>
          <w:sz w:val="24"/>
          <w:szCs w:val="24"/>
        </w:rPr>
        <w:t xml:space="preserve"> MACRI’ ALFONSO</w:t>
      </w:r>
      <w:proofErr w:type="gramStart"/>
      <w:r w:rsidRPr="00BD0228">
        <w:rPr>
          <w:rFonts w:ascii="Times New Roman" w:hAnsi="Times New Roman" w:cs="Times New Roman"/>
          <w:sz w:val="24"/>
          <w:szCs w:val="24"/>
        </w:rPr>
        <w:t xml:space="preserve">  </w:t>
      </w:r>
      <w:r w:rsidR="00076699" w:rsidRPr="00BD0228">
        <w:rPr>
          <w:rFonts w:ascii="Times New Roman" w:hAnsi="Times New Roman" w:cs="Times New Roman"/>
          <w:sz w:val="24"/>
          <w:szCs w:val="24"/>
        </w:rPr>
        <w:t xml:space="preserve"> (</w:t>
      </w:r>
      <w:proofErr w:type="gramEnd"/>
      <w:r w:rsidR="00076699" w:rsidRPr="00BD0228">
        <w:rPr>
          <w:rFonts w:ascii="Times New Roman" w:hAnsi="Times New Roman" w:cs="Times New Roman"/>
          <w:sz w:val="24"/>
          <w:szCs w:val="24"/>
        </w:rPr>
        <w:t>genitore)</w:t>
      </w:r>
    </w:p>
    <w:p w:rsidR="00A13964" w:rsidRPr="00BD0228" w:rsidRDefault="00A13964" w:rsidP="00BD0228">
      <w:pPr>
        <w:widowControl w:val="0"/>
        <w:numPr>
          <w:ilvl w:val="0"/>
          <w:numId w:val="10"/>
        </w:numPr>
        <w:autoSpaceDE w:val="0"/>
        <w:autoSpaceDN w:val="0"/>
        <w:spacing w:after="0" w:line="240" w:lineRule="auto"/>
        <w:ind w:left="0" w:firstLine="0"/>
        <w:jc w:val="both"/>
        <w:rPr>
          <w:rFonts w:ascii="Times New Roman" w:hAnsi="Times New Roman" w:cs="Times New Roman"/>
          <w:sz w:val="24"/>
          <w:szCs w:val="24"/>
        </w:rPr>
      </w:pPr>
      <w:r w:rsidRPr="00BD0228">
        <w:rPr>
          <w:rFonts w:ascii="Times New Roman" w:hAnsi="Times New Roman" w:cs="Times New Roman"/>
          <w:sz w:val="24"/>
          <w:szCs w:val="24"/>
        </w:rPr>
        <w:t>S</w:t>
      </w:r>
      <w:r w:rsidR="00F06262" w:rsidRPr="00BD0228">
        <w:rPr>
          <w:rFonts w:ascii="Times New Roman" w:hAnsi="Times New Roman" w:cs="Times New Roman"/>
          <w:sz w:val="24"/>
          <w:szCs w:val="24"/>
        </w:rPr>
        <w:t xml:space="preserve">ig. </w:t>
      </w:r>
      <w:r w:rsidR="006057AF" w:rsidRPr="00BD0228">
        <w:rPr>
          <w:rFonts w:ascii="Times New Roman" w:hAnsi="Times New Roman" w:cs="Times New Roman"/>
          <w:sz w:val="24"/>
          <w:szCs w:val="24"/>
        </w:rPr>
        <w:t>Macrì Arcangelo</w:t>
      </w:r>
      <w:r w:rsidR="00F06262" w:rsidRPr="00BD0228">
        <w:rPr>
          <w:rFonts w:ascii="Times New Roman" w:hAnsi="Times New Roman" w:cs="Times New Roman"/>
          <w:sz w:val="24"/>
          <w:szCs w:val="24"/>
        </w:rPr>
        <w:t xml:space="preserve"> (genitore)</w:t>
      </w:r>
      <w:r w:rsidR="002375EE" w:rsidRPr="00BD0228">
        <w:rPr>
          <w:rFonts w:ascii="Times New Roman" w:hAnsi="Times New Roman" w:cs="Times New Roman"/>
          <w:sz w:val="24"/>
          <w:szCs w:val="24"/>
        </w:rPr>
        <w:t>: Dimissionario (</w:t>
      </w:r>
      <w:proofErr w:type="spellStart"/>
      <w:r w:rsidR="002375EE" w:rsidRPr="00BD0228">
        <w:rPr>
          <w:rFonts w:ascii="Times New Roman" w:hAnsi="Times New Roman" w:cs="Times New Roman"/>
          <w:sz w:val="24"/>
          <w:szCs w:val="24"/>
        </w:rPr>
        <w:t>prot</w:t>
      </w:r>
      <w:proofErr w:type="spellEnd"/>
      <w:r w:rsidR="002375EE" w:rsidRPr="00BD0228">
        <w:rPr>
          <w:rFonts w:ascii="Times New Roman" w:hAnsi="Times New Roman" w:cs="Times New Roman"/>
          <w:sz w:val="24"/>
          <w:szCs w:val="24"/>
        </w:rPr>
        <w:t xml:space="preserve">. n. 888/A01 del 20/02/2013) -  Sostituito da Mammone Francesco (Nomina </w:t>
      </w:r>
      <w:proofErr w:type="spellStart"/>
      <w:r w:rsidR="002375EE" w:rsidRPr="00BD0228">
        <w:rPr>
          <w:rFonts w:ascii="Times New Roman" w:hAnsi="Times New Roman" w:cs="Times New Roman"/>
          <w:sz w:val="24"/>
          <w:szCs w:val="24"/>
        </w:rPr>
        <w:t>prot</w:t>
      </w:r>
      <w:proofErr w:type="spellEnd"/>
      <w:r w:rsidR="002375EE" w:rsidRPr="00BD0228">
        <w:rPr>
          <w:rFonts w:ascii="Times New Roman" w:hAnsi="Times New Roman" w:cs="Times New Roman"/>
          <w:sz w:val="24"/>
          <w:szCs w:val="24"/>
        </w:rPr>
        <w:t>. n. 911 del 21/02/2013)</w:t>
      </w:r>
    </w:p>
    <w:p w:rsidR="00076699" w:rsidRPr="00BD0228" w:rsidRDefault="00076699" w:rsidP="00BD0228">
      <w:pPr>
        <w:widowControl w:val="0"/>
        <w:numPr>
          <w:ilvl w:val="0"/>
          <w:numId w:val="10"/>
        </w:numPr>
        <w:autoSpaceDE w:val="0"/>
        <w:autoSpaceDN w:val="0"/>
        <w:spacing w:after="0" w:line="240" w:lineRule="auto"/>
        <w:ind w:left="0" w:firstLine="0"/>
        <w:jc w:val="both"/>
        <w:rPr>
          <w:rFonts w:ascii="Times New Roman" w:hAnsi="Times New Roman" w:cs="Times New Roman"/>
          <w:sz w:val="24"/>
          <w:szCs w:val="24"/>
        </w:rPr>
      </w:pPr>
      <w:r w:rsidRPr="00BD0228">
        <w:rPr>
          <w:rFonts w:ascii="Times New Roman" w:hAnsi="Times New Roman" w:cs="Times New Roman"/>
          <w:sz w:val="24"/>
          <w:szCs w:val="24"/>
        </w:rPr>
        <w:t xml:space="preserve">Sig. ZAPPIA FRANCESCO </w:t>
      </w:r>
      <w:proofErr w:type="spellStart"/>
      <w:r w:rsidRPr="00BD0228">
        <w:rPr>
          <w:rFonts w:ascii="Times New Roman" w:hAnsi="Times New Roman" w:cs="Times New Roman"/>
          <w:sz w:val="24"/>
          <w:szCs w:val="24"/>
        </w:rPr>
        <w:t>rappr</w:t>
      </w:r>
      <w:proofErr w:type="spellEnd"/>
      <w:r w:rsidRPr="00BD0228">
        <w:rPr>
          <w:rFonts w:ascii="Times New Roman" w:hAnsi="Times New Roman" w:cs="Times New Roman"/>
          <w:sz w:val="24"/>
          <w:szCs w:val="24"/>
        </w:rPr>
        <w:t xml:space="preserve">. </w:t>
      </w:r>
      <w:proofErr w:type="spellStart"/>
      <w:proofErr w:type="gramStart"/>
      <w:r w:rsidRPr="00BD0228">
        <w:rPr>
          <w:rFonts w:ascii="Times New Roman" w:hAnsi="Times New Roman" w:cs="Times New Roman"/>
          <w:sz w:val="24"/>
          <w:szCs w:val="24"/>
        </w:rPr>
        <w:t>pers</w:t>
      </w:r>
      <w:proofErr w:type="spellEnd"/>
      <w:proofErr w:type="gramEnd"/>
      <w:r w:rsidRPr="00BD0228">
        <w:rPr>
          <w:rFonts w:ascii="Times New Roman" w:hAnsi="Times New Roman" w:cs="Times New Roman"/>
          <w:sz w:val="24"/>
          <w:szCs w:val="24"/>
        </w:rPr>
        <w:t xml:space="preserve">. </w:t>
      </w:r>
      <w:proofErr w:type="spellStart"/>
      <w:r w:rsidRPr="00BD0228">
        <w:rPr>
          <w:rFonts w:ascii="Times New Roman" w:hAnsi="Times New Roman" w:cs="Times New Roman"/>
          <w:sz w:val="24"/>
          <w:szCs w:val="24"/>
        </w:rPr>
        <w:t>a.t.a</w:t>
      </w:r>
      <w:proofErr w:type="spellEnd"/>
      <w:r w:rsidRPr="00BD0228">
        <w:rPr>
          <w:rFonts w:ascii="Times New Roman" w:hAnsi="Times New Roman" w:cs="Times New Roman"/>
          <w:sz w:val="24"/>
          <w:szCs w:val="24"/>
        </w:rPr>
        <w:t xml:space="preserve">. </w:t>
      </w:r>
    </w:p>
    <w:p w:rsidR="00076699" w:rsidRPr="00BD0228" w:rsidRDefault="00076699" w:rsidP="00BD0228">
      <w:pPr>
        <w:widowControl w:val="0"/>
        <w:numPr>
          <w:ilvl w:val="0"/>
          <w:numId w:val="10"/>
        </w:numPr>
        <w:autoSpaceDE w:val="0"/>
        <w:autoSpaceDN w:val="0"/>
        <w:spacing w:after="0" w:line="240" w:lineRule="auto"/>
        <w:ind w:left="0" w:firstLine="0"/>
        <w:jc w:val="both"/>
        <w:rPr>
          <w:rFonts w:ascii="Times New Roman" w:hAnsi="Times New Roman" w:cs="Times New Roman"/>
          <w:sz w:val="24"/>
          <w:szCs w:val="24"/>
        </w:rPr>
      </w:pPr>
      <w:r w:rsidRPr="00BD0228">
        <w:rPr>
          <w:rFonts w:ascii="Times New Roman" w:hAnsi="Times New Roman" w:cs="Times New Roman"/>
          <w:sz w:val="24"/>
          <w:szCs w:val="24"/>
        </w:rPr>
        <w:t xml:space="preserve">Prof.ssa </w:t>
      </w:r>
      <w:r w:rsidR="00A13964" w:rsidRPr="00BD0228">
        <w:rPr>
          <w:rFonts w:ascii="Times New Roman" w:hAnsi="Times New Roman" w:cs="Times New Roman"/>
          <w:sz w:val="24"/>
          <w:szCs w:val="24"/>
        </w:rPr>
        <w:t xml:space="preserve">SERAFINO CARMELA </w:t>
      </w:r>
      <w:proofErr w:type="spellStart"/>
      <w:r w:rsidRPr="00BD0228">
        <w:rPr>
          <w:rFonts w:ascii="Times New Roman" w:hAnsi="Times New Roman" w:cs="Times New Roman"/>
          <w:sz w:val="24"/>
          <w:szCs w:val="24"/>
        </w:rPr>
        <w:t>rappr</w:t>
      </w:r>
      <w:proofErr w:type="spellEnd"/>
      <w:r w:rsidRPr="00BD0228">
        <w:rPr>
          <w:rFonts w:ascii="Times New Roman" w:hAnsi="Times New Roman" w:cs="Times New Roman"/>
          <w:sz w:val="24"/>
          <w:szCs w:val="24"/>
        </w:rPr>
        <w:t xml:space="preserve">. </w:t>
      </w:r>
      <w:proofErr w:type="spellStart"/>
      <w:proofErr w:type="gramStart"/>
      <w:r w:rsidRPr="00BD0228">
        <w:rPr>
          <w:rFonts w:ascii="Times New Roman" w:hAnsi="Times New Roman" w:cs="Times New Roman"/>
          <w:sz w:val="24"/>
          <w:szCs w:val="24"/>
        </w:rPr>
        <w:t>pers</w:t>
      </w:r>
      <w:proofErr w:type="spellEnd"/>
      <w:proofErr w:type="gramEnd"/>
      <w:r w:rsidRPr="00BD0228">
        <w:rPr>
          <w:rFonts w:ascii="Times New Roman" w:hAnsi="Times New Roman" w:cs="Times New Roman"/>
          <w:sz w:val="24"/>
          <w:szCs w:val="24"/>
        </w:rPr>
        <w:t xml:space="preserve">. </w:t>
      </w:r>
      <w:proofErr w:type="gramStart"/>
      <w:r w:rsidRPr="00BD0228">
        <w:rPr>
          <w:rFonts w:ascii="Times New Roman" w:hAnsi="Times New Roman" w:cs="Times New Roman"/>
          <w:sz w:val="24"/>
          <w:szCs w:val="24"/>
        </w:rPr>
        <w:t>docente</w:t>
      </w:r>
      <w:proofErr w:type="gramEnd"/>
    </w:p>
    <w:p w:rsidR="00076699" w:rsidRPr="00BD0228" w:rsidRDefault="00A13964" w:rsidP="00BD0228">
      <w:pPr>
        <w:widowControl w:val="0"/>
        <w:numPr>
          <w:ilvl w:val="0"/>
          <w:numId w:val="10"/>
        </w:numPr>
        <w:autoSpaceDE w:val="0"/>
        <w:autoSpaceDN w:val="0"/>
        <w:spacing w:after="0" w:line="240" w:lineRule="auto"/>
        <w:ind w:left="0" w:firstLine="0"/>
        <w:jc w:val="both"/>
        <w:rPr>
          <w:rFonts w:ascii="Times New Roman" w:hAnsi="Times New Roman" w:cs="Times New Roman"/>
          <w:sz w:val="24"/>
          <w:szCs w:val="24"/>
        </w:rPr>
      </w:pPr>
      <w:r w:rsidRPr="00BD0228">
        <w:rPr>
          <w:rFonts w:ascii="Times New Roman" w:hAnsi="Times New Roman" w:cs="Times New Roman"/>
          <w:sz w:val="24"/>
          <w:szCs w:val="24"/>
        </w:rPr>
        <w:t xml:space="preserve">Prof. NAZZARENO </w:t>
      </w:r>
      <w:proofErr w:type="gramStart"/>
      <w:r w:rsidRPr="00BD0228">
        <w:rPr>
          <w:rFonts w:ascii="Times New Roman" w:hAnsi="Times New Roman" w:cs="Times New Roman"/>
          <w:sz w:val="24"/>
          <w:szCs w:val="24"/>
        </w:rPr>
        <w:t>CARBONE</w:t>
      </w:r>
      <w:r w:rsidR="00076699" w:rsidRPr="00BD0228">
        <w:rPr>
          <w:rFonts w:ascii="Times New Roman" w:hAnsi="Times New Roman" w:cs="Times New Roman"/>
          <w:sz w:val="24"/>
          <w:szCs w:val="24"/>
        </w:rPr>
        <w:t xml:space="preserve">  </w:t>
      </w:r>
      <w:proofErr w:type="spellStart"/>
      <w:r w:rsidR="00076699" w:rsidRPr="00BD0228">
        <w:rPr>
          <w:rFonts w:ascii="Times New Roman" w:hAnsi="Times New Roman" w:cs="Times New Roman"/>
          <w:sz w:val="24"/>
          <w:szCs w:val="24"/>
        </w:rPr>
        <w:t>rappr</w:t>
      </w:r>
      <w:proofErr w:type="spellEnd"/>
      <w:proofErr w:type="gramEnd"/>
      <w:r w:rsidR="00076699" w:rsidRPr="00BD0228">
        <w:rPr>
          <w:rFonts w:ascii="Times New Roman" w:hAnsi="Times New Roman" w:cs="Times New Roman"/>
          <w:sz w:val="24"/>
          <w:szCs w:val="24"/>
        </w:rPr>
        <w:t xml:space="preserve">. </w:t>
      </w:r>
      <w:proofErr w:type="spellStart"/>
      <w:proofErr w:type="gramStart"/>
      <w:r w:rsidR="00076699" w:rsidRPr="00BD0228">
        <w:rPr>
          <w:rFonts w:ascii="Times New Roman" w:hAnsi="Times New Roman" w:cs="Times New Roman"/>
          <w:sz w:val="24"/>
          <w:szCs w:val="24"/>
        </w:rPr>
        <w:t>pers</w:t>
      </w:r>
      <w:proofErr w:type="spellEnd"/>
      <w:proofErr w:type="gramEnd"/>
      <w:r w:rsidR="00076699" w:rsidRPr="00BD0228">
        <w:rPr>
          <w:rFonts w:ascii="Times New Roman" w:hAnsi="Times New Roman" w:cs="Times New Roman"/>
          <w:sz w:val="24"/>
          <w:szCs w:val="24"/>
        </w:rPr>
        <w:t xml:space="preserve">. </w:t>
      </w:r>
      <w:proofErr w:type="gramStart"/>
      <w:r w:rsidR="00076699" w:rsidRPr="00BD0228">
        <w:rPr>
          <w:rFonts w:ascii="Times New Roman" w:hAnsi="Times New Roman" w:cs="Times New Roman"/>
          <w:sz w:val="24"/>
          <w:szCs w:val="24"/>
        </w:rPr>
        <w:t>docente</w:t>
      </w:r>
      <w:proofErr w:type="gramEnd"/>
    </w:p>
    <w:p w:rsidR="00076699" w:rsidRPr="00BD0228" w:rsidRDefault="00076699" w:rsidP="00BD0228">
      <w:pPr>
        <w:spacing w:after="0" w:line="240" w:lineRule="auto"/>
        <w:rPr>
          <w:rFonts w:ascii="Times New Roman" w:hAnsi="Times New Roman" w:cs="Times New Roman"/>
          <w:sz w:val="24"/>
          <w:szCs w:val="24"/>
        </w:rPr>
      </w:pPr>
    </w:p>
    <w:p w:rsidR="00650CFC" w:rsidRPr="00BD0228" w:rsidRDefault="00650CFC" w:rsidP="00BD0228">
      <w:pPr>
        <w:spacing w:after="0" w:line="240" w:lineRule="auto"/>
        <w:rPr>
          <w:rFonts w:ascii="Times New Roman" w:hAnsi="Times New Roman" w:cs="Times New Roman"/>
          <w:sz w:val="24"/>
          <w:szCs w:val="24"/>
        </w:rPr>
      </w:pPr>
    </w:p>
    <w:sectPr w:rsidR="00650CFC" w:rsidRPr="00BD0228" w:rsidSect="00BD02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ommonBullets">
    <w:panose1 w:val="00000000000000000000"/>
    <w:charset w:val="00"/>
    <w:family w:val="auto"/>
    <w:notTrueType/>
    <w:pitch w:val="default"/>
    <w:sig w:usb0="00000003" w:usb1="00000000" w:usb2="00000000" w:usb3="00000000" w:csb0="00000001" w:csb1="00000000"/>
  </w:font>
  <w:font w:name="AngsanaUPC">
    <w:altName w:val="Times New Roman"/>
    <w:panose1 w:val="020206030504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7DA"/>
    <w:multiLevelType w:val="hybridMultilevel"/>
    <w:tmpl w:val="671070AE"/>
    <w:lvl w:ilvl="0" w:tplc="101A0724">
      <w:start w:val="1"/>
      <w:numFmt w:val="bullet"/>
      <w:lvlText w:val="►"/>
      <w:lvlJc w:val="left"/>
      <w:pPr>
        <w:tabs>
          <w:tab w:val="num" w:pos="1260"/>
        </w:tabs>
        <w:ind w:left="1260" w:hanging="360"/>
      </w:pPr>
      <w:rPr>
        <w:rFonts w:ascii="Courier New" w:hAnsi="Courier New"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A50B2"/>
    <w:multiLevelType w:val="hybridMultilevel"/>
    <w:tmpl w:val="F52C31AC"/>
    <w:lvl w:ilvl="0" w:tplc="D80E3EF6">
      <w:numFmt w:val="bullet"/>
      <w:lvlText w:val="•"/>
      <w:lvlJc w:val="left"/>
      <w:pPr>
        <w:ind w:left="808" w:hanging="465"/>
      </w:pPr>
      <w:rPr>
        <w:rFonts w:ascii="Lucida Sans Unicode" w:eastAsiaTheme="minorEastAsia" w:hAnsi="Lucida Sans Unicode" w:cs="Lucida Sans Unicod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2112EF"/>
    <w:multiLevelType w:val="hybridMultilevel"/>
    <w:tmpl w:val="263ACB76"/>
    <w:lvl w:ilvl="0" w:tplc="04100001">
      <w:start w:val="1"/>
      <w:numFmt w:val="bullet"/>
      <w:lvlText w:val=""/>
      <w:lvlJc w:val="left"/>
      <w:pPr>
        <w:tabs>
          <w:tab w:val="num" w:pos="322"/>
        </w:tabs>
        <w:ind w:left="322" w:hanging="360"/>
      </w:pPr>
      <w:rPr>
        <w:rFonts w:ascii="Symbol" w:hAnsi="Symbol" w:hint="default"/>
      </w:rPr>
    </w:lvl>
    <w:lvl w:ilvl="1" w:tplc="04100003" w:tentative="1">
      <w:start w:val="1"/>
      <w:numFmt w:val="bullet"/>
      <w:lvlText w:val="o"/>
      <w:lvlJc w:val="left"/>
      <w:pPr>
        <w:tabs>
          <w:tab w:val="num" w:pos="1042"/>
        </w:tabs>
        <w:ind w:left="1042" w:hanging="360"/>
      </w:pPr>
      <w:rPr>
        <w:rFonts w:ascii="Courier New" w:hAnsi="Courier New" w:hint="default"/>
      </w:rPr>
    </w:lvl>
    <w:lvl w:ilvl="2" w:tplc="04100005" w:tentative="1">
      <w:start w:val="1"/>
      <w:numFmt w:val="bullet"/>
      <w:lvlText w:val=""/>
      <w:lvlJc w:val="left"/>
      <w:pPr>
        <w:tabs>
          <w:tab w:val="num" w:pos="1762"/>
        </w:tabs>
        <w:ind w:left="1762" w:hanging="360"/>
      </w:pPr>
      <w:rPr>
        <w:rFonts w:ascii="Wingdings" w:hAnsi="Wingdings" w:hint="default"/>
      </w:rPr>
    </w:lvl>
    <w:lvl w:ilvl="3" w:tplc="04100001" w:tentative="1">
      <w:start w:val="1"/>
      <w:numFmt w:val="bullet"/>
      <w:lvlText w:val=""/>
      <w:lvlJc w:val="left"/>
      <w:pPr>
        <w:tabs>
          <w:tab w:val="num" w:pos="2482"/>
        </w:tabs>
        <w:ind w:left="2482" w:hanging="360"/>
      </w:pPr>
      <w:rPr>
        <w:rFonts w:ascii="Symbol" w:hAnsi="Symbol" w:hint="default"/>
      </w:rPr>
    </w:lvl>
    <w:lvl w:ilvl="4" w:tplc="04100003" w:tentative="1">
      <w:start w:val="1"/>
      <w:numFmt w:val="bullet"/>
      <w:lvlText w:val="o"/>
      <w:lvlJc w:val="left"/>
      <w:pPr>
        <w:tabs>
          <w:tab w:val="num" w:pos="3202"/>
        </w:tabs>
        <w:ind w:left="3202" w:hanging="360"/>
      </w:pPr>
      <w:rPr>
        <w:rFonts w:ascii="Courier New" w:hAnsi="Courier New" w:hint="default"/>
      </w:rPr>
    </w:lvl>
    <w:lvl w:ilvl="5" w:tplc="04100005" w:tentative="1">
      <w:start w:val="1"/>
      <w:numFmt w:val="bullet"/>
      <w:lvlText w:val=""/>
      <w:lvlJc w:val="left"/>
      <w:pPr>
        <w:tabs>
          <w:tab w:val="num" w:pos="3922"/>
        </w:tabs>
        <w:ind w:left="3922" w:hanging="360"/>
      </w:pPr>
      <w:rPr>
        <w:rFonts w:ascii="Wingdings" w:hAnsi="Wingdings" w:hint="default"/>
      </w:rPr>
    </w:lvl>
    <w:lvl w:ilvl="6" w:tplc="04100001" w:tentative="1">
      <w:start w:val="1"/>
      <w:numFmt w:val="bullet"/>
      <w:lvlText w:val=""/>
      <w:lvlJc w:val="left"/>
      <w:pPr>
        <w:tabs>
          <w:tab w:val="num" w:pos="4642"/>
        </w:tabs>
        <w:ind w:left="4642" w:hanging="360"/>
      </w:pPr>
      <w:rPr>
        <w:rFonts w:ascii="Symbol" w:hAnsi="Symbol" w:hint="default"/>
      </w:rPr>
    </w:lvl>
    <w:lvl w:ilvl="7" w:tplc="04100003" w:tentative="1">
      <w:start w:val="1"/>
      <w:numFmt w:val="bullet"/>
      <w:lvlText w:val="o"/>
      <w:lvlJc w:val="left"/>
      <w:pPr>
        <w:tabs>
          <w:tab w:val="num" w:pos="5362"/>
        </w:tabs>
        <w:ind w:left="5362" w:hanging="360"/>
      </w:pPr>
      <w:rPr>
        <w:rFonts w:ascii="Courier New" w:hAnsi="Courier New" w:hint="default"/>
      </w:rPr>
    </w:lvl>
    <w:lvl w:ilvl="8" w:tplc="04100005" w:tentative="1">
      <w:start w:val="1"/>
      <w:numFmt w:val="bullet"/>
      <w:lvlText w:val=""/>
      <w:lvlJc w:val="left"/>
      <w:pPr>
        <w:tabs>
          <w:tab w:val="num" w:pos="6082"/>
        </w:tabs>
        <w:ind w:left="6082" w:hanging="360"/>
      </w:pPr>
      <w:rPr>
        <w:rFonts w:ascii="Wingdings" w:hAnsi="Wingdings" w:hint="default"/>
      </w:rPr>
    </w:lvl>
  </w:abstractNum>
  <w:abstractNum w:abstractNumId="3" w15:restartNumberingAfterBreak="0">
    <w:nsid w:val="175F5AED"/>
    <w:multiLevelType w:val="hybridMultilevel"/>
    <w:tmpl w:val="D7A21CB6"/>
    <w:lvl w:ilvl="0" w:tplc="D80E3EF6">
      <w:numFmt w:val="bullet"/>
      <w:lvlText w:val="•"/>
      <w:lvlJc w:val="left"/>
      <w:pPr>
        <w:ind w:left="808" w:hanging="465"/>
      </w:pPr>
      <w:rPr>
        <w:rFonts w:ascii="Lucida Sans Unicode" w:eastAsiaTheme="minorEastAsia" w:hAnsi="Lucida Sans Unicode" w:cs="Lucida Sans Unicode" w:hint="default"/>
      </w:rPr>
    </w:lvl>
    <w:lvl w:ilvl="1" w:tplc="04100003" w:tentative="1">
      <w:start w:val="1"/>
      <w:numFmt w:val="bullet"/>
      <w:lvlText w:val="o"/>
      <w:lvlJc w:val="left"/>
      <w:pPr>
        <w:ind w:left="1423" w:hanging="360"/>
      </w:pPr>
      <w:rPr>
        <w:rFonts w:ascii="Courier New" w:hAnsi="Courier New" w:cs="Courier New" w:hint="default"/>
      </w:rPr>
    </w:lvl>
    <w:lvl w:ilvl="2" w:tplc="04100005" w:tentative="1">
      <w:start w:val="1"/>
      <w:numFmt w:val="bullet"/>
      <w:lvlText w:val=""/>
      <w:lvlJc w:val="left"/>
      <w:pPr>
        <w:ind w:left="2143" w:hanging="360"/>
      </w:pPr>
      <w:rPr>
        <w:rFonts w:ascii="Wingdings" w:hAnsi="Wingdings" w:hint="default"/>
      </w:rPr>
    </w:lvl>
    <w:lvl w:ilvl="3" w:tplc="04100001" w:tentative="1">
      <w:start w:val="1"/>
      <w:numFmt w:val="bullet"/>
      <w:lvlText w:val=""/>
      <w:lvlJc w:val="left"/>
      <w:pPr>
        <w:ind w:left="2863" w:hanging="360"/>
      </w:pPr>
      <w:rPr>
        <w:rFonts w:ascii="Symbol" w:hAnsi="Symbol" w:hint="default"/>
      </w:rPr>
    </w:lvl>
    <w:lvl w:ilvl="4" w:tplc="04100003" w:tentative="1">
      <w:start w:val="1"/>
      <w:numFmt w:val="bullet"/>
      <w:lvlText w:val="o"/>
      <w:lvlJc w:val="left"/>
      <w:pPr>
        <w:ind w:left="3583" w:hanging="360"/>
      </w:pPr>
      <w:rPr>
        <w:rFonts w:ascii="Courier New" w:hAnsi="Courier New" w:cs="Courier New" w:hint="default"/>
      </w:rPr>
    </w:lvl>
    <w:lvl w:ilvl="5" w:tplc="04100005" w:tentative="1">
      <w:start w:val="1"/>
      <w:numFmt w:val="bullet"/>
      <w:lvlText w:val=""/>
      <w:lvlJc w:val="left"/>
      <w:pPr>
        <w:ind w:left="4303" w:hanging="360"/>
      </w:pPr>
      <w:rPr>
        <w:rFonts w:ascii="Wingdings" w:hAnsi="Wingdings" w:hint="default"/>
      </w:rPr>
    </w:lvl>
    <w:lvl w:ilvl="6" w:tplc="04100001" w:tentative="1">
      <w:start w:val="1"/>
      <w:numFmt w:val="bullet"/>
      <w:lvlText w:val=""/>
      <w:lvlJc w:val="left"/>
      <w:pPr>
        <w:ind w:left="5023" w:hanging="360"/>
      </w:pPr>
      <w:rPr>
        <w:rFonts w:ascii="Symbol" w:hAnsi="Symbol" w:hint="default"/>
      </w:rPr>
    </w:lvl>
    <w:lvl w:ilvl="7" w:tplc="04100003" w:tentative="1">
      <w:start w:val="1"/>
      <w:numFmt w:val="bullet"/>
      <w:lvlText w:val="o"/>
      <w:lvlJc w:val="left"/>
      <w:pPr>
        <w:ind w:left="5743" w:hanging="360"/>
      </w:pPr>
      <w:rPr>
        <w:rFonts w:ascii="Courier New" w:hAnsi="Courier New" w:cs="Courier New" w:hint="default"/>
      </w:rPr>
    </w:lvl>
    <w:lvl w:ilvl="8" w:tplc="04100005" w:tentative="1">
      <w:start w:val="1"/>
      <w:numFmt w:val="bullet"/>
      <w:lvlText w:val=""/>
      <w:lvlJc w:val="left"/>
      <w:pPr>
        <w:ind w:left="6463" w:hanging="360"/>
      </w:pPr>
      <w:rPr>
        <w:rFonts w:ascii="Wingdings" w:hAnsi="Wingdings" w:hint="default"/>
      </w:rPr>
    </w:lvl>
  </w:abstractNum>
  <w:abstractNum w:abstractNumId="4" w15:restartNumberingAfterBreak="0">
    <w:nsid w:val="189253F7"/>
    <w:multiLevelType w:val="hybridMultilevel"/>
    <w:tmpl w:val="9EA6C1A8"/>
    <w:lvl w:ilvl="0" w:tplc="FFE8081C">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D88296B"/>
    <w:multiLevelType w:val="multilevel"/>
    <w:tmpl w:val="550074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2C4DC3"/>
    <w:multiLevelType w:val="hybridMultilevel"/>
    <w:tmpl w:val="D736E7CC"/>
    <w:lvl w:ilvl="0" w:tplc="999A2EBE">
      <w:start w:val="1"/>
      <w:numFmt w:val="bullet"/>
      <w:lvlText w:val=""/>
      <w:lvlJc w:val="left"/>
      <w:pPr>
        <w:tabs>
          <w:tab w:val="num" w:pos="1260"/>
        </w:tabs>
        <w:ind w:left="1260" w:hanging="360"/>
      </w:pPr>
      <w:rPr>
        <w:rFonts w:ascii="Wingdings" w:hAnsi="Wingdings"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9F6357"/>
    <w:multiLevelType w:val="hybridMultilevel"/>
    <w:tmpl w:val="C9BCEBDC"/>
    <w:lvl w:ilvl="0" w:tplc="58D68910">
      <w:numFmt w:val="bullet"/>
      <w:lvlText w:val="-"/>
      <w:lvlJc w:val="left"/>
      <w:pPr>
        <w:ind w:left="720" w:hanging="360"/>
      </w:pPr>
      <w:rPr>
        <w:rFonts w:ascii="CommonBullets" w:eastAsiaTheme="minorHAnsi" w:hAnsi="CommonBullets" w:cs="CommonBulle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72474E2"/>
    <w:multiLevelType w:val="hybridMultilevel"/>
    <w:tmpl w:val="B53C6C74"/>
    <w:lvl w:ilvl="0" w:tplc="999A2EBE">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A36438C"/>
    <w:multiLevelType w:val="multilevel"/>
    <w:tmpl w:val="A91E7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FF55C1"/>
    <w:multiLevelType w:val="hybridMultilevel"/>
    <w:tmpl w:val="F5A0B188"/>
    <w:lvl w:ilvl="0" w:tplc="101A0724">
      <w:start w:val="1"/>
      <w:numFmt w:val="bullet"/>
      <w:lvlText w:val="►"/>
      <w:lvlJc w:val="left"/>
      <w:pPr>
        <w:ind w:left="720" w:hanging="360"/>
      </w:pPr>
      <w:rPr>
        <w:rFonts w:ascii="Courier New" w:hAnsi="Courier New"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2752D9"/>
    <w:multiLevelType w:val="hybridMultilevel"/>
    <w:tmpl w:val="ED14C52A"/>
    <w:lvl w:ilvl="0" w:tplc="1B341CB0">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7116872"/>
    <w:multiLevelType w:val="hybridMultilevel"/>
    <w:tmpl w:val="60C831EE"/>
    <w:lvl w:ilvl="0" w:tplc="999A2EBE">
      <w:start w:val="1"/>
      <w:numFmt w:val="bullet"/>
      <w:lvlText w:val=""/>
      <w:lvlJc w:val="left"/>
      <w:pPr>
        <w:tabs>
          <w:tab w:val="num" w:pos="1260"/>
        </w:tabs>
        <w:ind w:left="1260" w:hanging="360"/>
      </w:pPr>
      <w:rPr>
        <w:rFonts w:ascii="Wingdings" w:hAnsi="Wingdings"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282523"/>
    <w:multiLevelType w:val="hybridMultilevel"/>
    <w:tmpl w:val="EF784EA6"/>
    <w:lvl w:ilvl="0" w:tplc="D80E3EF6">
      <w:numFmt w:val="bullet"/>
      <w:lvlText w:val="•"/>
      <w:lvlJc w:val="left"/>
      <w:pPr>
        <w:ind w:left="465" w:hanging="465"/>
      </w:pPr>
      <w:rPr>
        <w:rFonts w:ascii="Lucida Sans Unicode" w:eastAsiaTheme="minorEastAsia" w:hAnsi="Lucida Sans Unicode" w:cs="Lucida Sans Unicode" w:hint="default"/>
      </w:rPr>
    </w:lvl>
    <w:lvl w:ilvl="1" w:tplc="04100003" w:tentative="1">
      <w:start w:val="1"/>
      <w:numFmt w:val="bullet"/>
      <w:lvlText w:val="o"/>
      <w:lvlJc w:val="left"/>
      <w:pPr>
        <w:ind w:left="1097" w:hanging="360"/>
      </w:pPr>
      <w:rPr>
        <w:rFonts w:ascii="Courier New" w:hAnsi="Courier New" w:cs="Courier New" w:hint="default"/>
      </w:rPr>
    </w:lvl>
    <w:lvl w:ilvl="2" w:tplc="04100005" w:tentative="1">
      <w:start w:val="1"/>
      <w:numFmt w:val="bullet"/>
      <w:lvlText w:val=""/>
      <w:lvlJc w:val="left"/>
      <w:pPr>
        <w:ind w:left="1817" w:hanging="360"/>
      </w:pPr>
      <w:rPr>
        <w:rFonts w:ascii="Wingdings" w:hAnsi="Wingdings" w:hint="default"/>
      </w:rPr>
    </w:lvl>
    <w:lvl w:ilvl="3" w:tplc="04100001" w:tentative="1">
      <w:start w:val="1"/>
      <w:numFmt w:val="bullet"/>
      <w:lvlText w:val=""/>
      <w:lvlJc w:val="left"/>
      <w:pPr>
        <w:ind w:left="2537" w:hanging="360"/>
      </w:pPr>
      <w:rPr>
        <w:rFonts w:ascii="Symbol" w:hAnsi="Symbol" w:hint="default"/>
      </w:rPr>
    </w:lvl>
    <w:lvl w:ilvl="4" w:tplc="04100003" w:tentative="1">
      <w:start w:val="1"/>
      <w:numFmt w:val="bullet"/>
      <w:lvlText w:val="o"/>
      <w:lvlJc w:val="left"/>
      <w:pPr>
        <w:ind w:left="3257" w:hanging="360"/>
      </w:pPr>
      <w:rPr>
        <w:rFonts w:ascii="Courier New" w:hAnsi="Courier New" w:cs="Courier New" w:hint="default"/>
      </w:rPr>
    </w:lvl>
    <w:lvl w:ilvl="5" w:tplc="04100005" w:tentative="1">
      <w:start w:val="1"/>
      <w:numFmt w:val="bullet"/>
      <w:lvlText w:val=""/>
      <w:lvlJc w:val="left"/>
      <w:pPr>
        <w:ind w:left="3977" w:hanging="360"/>
      </w:pPr>
      <w:rPr>
        <w:rFonts w:ascii="Wingdings" w:hAnsi="Wingdings" w:hint="default"/>
      </w:rPr>
    </w:lvl>
    <w:lvl w:ilvl="6" w:tplc="04100001" w:tentative="1">
      <w:start w:val="1"/>
      <w:numFmt w:val="bullet"/>
      <w:lvlText w:val=""/>
      <w:lvlJc w:val="left"/>
      <w:pPr>
        <w:ind w:left="4697" w:hanging="360"/>
      </w:pPr>
      <w:rPr>
        <w:rFonts w:ascii="Symbol" w:hAnsi="Symbol" w:hint="default"/>
      </w:rPr>
    </w:lvl>
    <w:lvl w:ilvl="7" w:tplc="04100003" w:tentative="1">
      <w:start w:val="1"/>
      <w:numFmt w:val="bullet"/>
      <w:lvlText w:val="o"/>
      <w:lvlJc w:val="left"/>
      <w:pPr>
        <w:ind w:left="5417" w:hanging="360"/>
      </w:pPr>
      <w:rPr>
        <w:rFonts w:ascii="Courier New" w:hAnsi="Courier New" w:cs="Courier New" w:hint="default"/>
      </w:rPr>
    </w:lvl>
    <w:lvl w:ilvl="8" w:tplc="04100005" w:tentative="1">
      <w:start w:val="1"/>
      <w:numFmt w:val="bullet"/>
      <w:lvlText w:val=""/>
      <w:lvlJc w:val="left"/>
      <w:pPr>
        <w:ind w:left="6137" w:hanging="360"/>
      </w:pPr>
      <w:rPr>
        <w:rFonts w:ascii="Wingdings" w:hAnsi="Wingdings" w:hint="default"/>
      </w:rPr>
    </w:lvl>
  </w:abstractNum>
  <w:abstractNum w:abstractNumId="14" w15:restartNumberingAfterBreak="0">
    <w:nsid w:val="5E232309"/>
    <w:multiLevelType w:val="hybridMultilevel"/>
    <w:tmpl w:val="8A7E64D0"/>
    <w:lvl w:ilvl="0" w:tplc="D80E3EF6">
      <w:numFmt w:val="bullet"/>
      <w:lvlText w:val="•"/>
      <w:lvlJc w:val="left"/>
      <w:pPr>
        <w:ind w:left="465" w:hanging="465"/>
      </w:pPr>
      <w:rPr>
        <w:rFonts w:ascii="Lucida Sans Unicode" w:eastAsiaTheme="minorEastAsia" w:hAnsi="Lucida Sans Unicode" w:cs="Lucida Sans Unicode" w:hint="default"/>
      </w:rPr>
    </w:lvl>
    <w:lvl w:ilvl="1" w:tplc="04100003" w:tentative="1">
      <w:start w:val="1"/>
      <w:numFmt w:val="bullet"/>
      <w:lvlText w:val="o"/>
      <w:lvlJc w:val="left"/>
      <w:pPr>
        <w:ind w:left="1097" w:hanging="360"/>
      </w:pPr>
      <w:rPr>
        <w:rFonts w:ascii="Courier New" w:hAnsi="Courier New" w:cs="Courier New" w:hint="default"/>
      </w:rPr>
    </w:lvl>
    <w:lvl w:ilvl="2" w:tplc="04100005" w:tentative="1">
      <w:start w:val="1"/>
      <w:numFmt w:val="bullet"/>
      <w:lvlText w:val=""/>
      <w:lvlJc w:val="left"/>
      <w:pPr>
        <w:ind w:left="1817" w:hanging="360"/>
      </w:pPr>
      <w:rPr>
        <w:rFonts w:ascii="Wingdings" w:hAnsi="Wingdings" w:hint="default"/>
      </w:rPr>
    </w:lvl>
    <w:lvl w:ilvl="3" w:tplc="04100001" w:tentative="1">
      <w:start w:val="1"/>
      <w:numFmt w:val="bullet"/>
      <w:lvlText w:val=""/>
      <w:lvlJc w:val="left"/>
      <w:pPr>
        <w:ind w:left="2537" w:hanging="360"/>
      </w:pPr>
      <w:rPr>
        <w:rFonts w:ascii="Symbol" w:hAnsi="Symbol" w:hint="default"/>
      </w:rPr>
    </w:lvl>
    <w:lvl w:ilvl="4" w:tplc="04100003" w:tentative="1">
      <w:start w:val="1"/>
      <w:numFmt w:val="bullet"/>
      <w:lvlText w:val="o"/>
      <w:lvlJc w:val="left"/>
      <w:pPr>
        <w:ind w:left="3257" w:hanging="360"/>
      </w:pPr>
      <w:rPr>
        <w:rFonts w:ascii="Courier New" w:hAnsi="Courier New" w:cs="Courier New" w:hint="default"/>
      </w:rPr>
    </w:lvl>
    <w:lvl w:ilvl="5" w:tplc="04100005" w:tentative="1">
      <w:start w:val="1"/>
      <w:numFmt w:val="bullet"/>
      <w:lvlText w:val=""/>
      <w:lvlJc w:val="left"/>
      <w:pPr>
        <w:ind w:left="3977" w:hanging="360"/>
      </w:pPr>
      <w:rPr>
        <w:rFonts w:ascii="Wingdings" w:hAnsi="Wingdings" w:hint="default"/>
      </w:rPr>
    </w:lvl>
    <w:lvl w:ilvl="6" w:tplc="04100001" w:tentative="1">
      <w:start w:val="1"/>
      <w:numFmt w:val="bullet"/>
      <w:lvlText w:val=""/>
      <w:lvlJc w:val="left"/>
      <w:pPr>
        <w:ind w:left="4697" w:hanging="360"/>
      </w:pPr>
      <w:rPr>
        <w:rFonts w:ascii="Symbol" w:hAnsi="Symbol" w:hint="default"/>
      </w:rPr>
    </w:lvl>
    <w:lvl w:ilvl="7" w:tplc="04100003" w:tentative="1">
      <w:start w:val="1"/>
      <w:numFmt w:val="bullet"/>
      <w:lvlText w:val="o"/>
      <w:lvlJc w:val="left"/>
      <w:pPr>
        <w:ind w:left="5417" w:hanging="360"/>
      </w:pPr>
      <w:rPr>
        <w:rFonts w:ascii="Courier New" w:hAnsi="Courier New" w:cs="Courier New" w:hint="default"/>
      </w:rPr>
    </w:lvl>
    <w:lvl w:ilvl="8" w:tplc="04100005" w:tentative="1">
      <w:start w:val="1"/>
      <w:numFmt w:val="bullet"/>
      <w:lvlText w:val=""/>
      <w:lvlJc w:val="left"/>
      <w:pPr>
        <w:ind w:left="6137" w:hanging="360"/>
      </w:pPr>
      <w:rPr>
        <w:rFonts w:ascii="Wingdings" w:hAnsi="Wingdings" w:hint="default"/>
      </w:rPr>
    </w:lvl>
  </w:abstractNum>
  <w:abstractNum w:abstractNumId="15" w15:restartNumberingAfterBreak="0">
    <w:nsid w:val="6CB40E55"/>
    <w:multiLevelType w:val="hybridMultilevel"/>
    <w:tmpl w:val="FA846032"/>
    <w:lvl w:ilvl="0" w:tplc="D80E3EF6">
      <w:numFmt w:val="bullet"/>
      <w:lvlText w:val="•"/>
      <w:lvlJc w:val="left"/>
      <w:pPr>
        <w:ind w:left="465" w:hanging="465"/>
      </w:pPr>
      <w:rPr>
        <w:rFonts w:ascii="Lucida Sans Unicode" w:eastAsiaTheme="minorEastAsia" w:hAnsi="Lucida Sans Unicode" w:cs="Lucida Sans Unicode" w:hint="default"/>
      </w:rPr>
    </w:lvl>
    <w:lvl w:ilvl="1" w:tplc="04100003" w:tentative="1">
      <w:start w:val="1"/>
      <w:numFmt w:val="bullet"/>
      <w:lvlText w:val="o"/>
      <w:lvlJc w:val="left"/>
      <w:pPr>
        <w:ind w:left="1097" w:hanging="360"/>
      </w:pPr>
      <w:rPr>
        <w:rFonts w:ascii="Courier New" w:hAnsi="Courier New" w:cs="Courier New" w:hint="default"/>
      </w:rPr>
    </w:lvl>
    <w:lvl w:ilvl="2" w:tplc="04100005" w:tentative="1">
      <w:start w:val="1"/>
      <w:numFmt w:val="bullet"/>
      <w:lvlText w:val=""/>
      <w:lvlJc w:val="left"/>
      <w:pPr>
        <w:ind w:left="1817" w:hanging="360"/>
      </w:pPr>
      <w:rPr>
        <w:rFonts w:ascii="Wingdings" w:hAnsi="Wingdings" w:hint="default"/>
      </w:rPr>
    </w:lvl>
    <w:lvl w:ilvl="3" w:tplc="04100001" w:tentative="1">
      <w:start w:val="1"/>
      <w:numFmt w:val="bullet"/>
      <w:lvlText w:val=""/>
      <w:lvlJc w:val="left"/>
      <w:pPr>
        <w:ind w:left="2537" w:hanging="360"/>
      </w:pPr>
      <w:rPr>
        <w:rFonts w:ascii="Symbol" w:hAnsi="Symbol" w:hint="default"/>
      </w:rPr>
    </w:lvl>
    <w:lvl w:ilvl="4" w:tplc="04100003" w:tentative="1">
      <w:start w:val="1"/>
      <w:numFmt w:val="bullet"/>
      <w:lvlText w:val="o"/>
      <w:lvlJc w:val="left"/>
      <w:pPr>
        <w:ind w:left="3257" w:hanging="360"/>
      </w:pPr>
      <w:rPr>
        <w:rFonts w:ascii="Courier New" w:hAnsi="Courier New" w:cs="Courier New" w:hint="default"/>
      </w:rPr>
    </w:lvl>
    <w:lvl w:ilvl="5" w:tplc="04100005" w:tentative="1">
      <w:start w:val="1"/>
      <w:numFmt w:val="bullet"/>
      <w:lvlText w:val=""/>
      <w:lvlJc w:val="left"/>
      <w:pPr>
        <w:ind w:left="3977" w:hanging="360"/>
      </w:pPr>
      <w:rPr>
        <w:rFonts w:ascii="Wingdings" w:hAnsi="Wingdings" w:hint="default"/>
      </w:rPr>
    </w:lvl>
    <w:lvl w:ilvl="6" w:tplc="04100001" w:tentative="1">
      <w:start w:val="1"/>
      <w:numFmt w:val="bullet"/>
      <w:lvlText w:val=""/>
      <w:lvlJc w:val="left"/>
      <w:pPr>
        <w:ind w:left="4697" w:hanging="360"/>
      </w:pPr>
      <w:rPr>
        <w:rFonts w:ascii="Symbol" w:hAnsi="Symbol" w:hint="default"/>
      </w:rPr>
    </w:lvl>
    <w:lvl w:ilvl="7" w:tplc="04100003" w:tentative="1">
      <w:start w:val="1"/>
      <w:numFmt w:val="bullet"/>
      <w:lvlText w:val="o"/>
      <w:lvlJc w:val="left"/>
      <w:pPr>
        <w:ind w:left="5417" w:hanging="360"/>
      </w:pPr>
      <w:rPr>
        <w:rFonts w:ascii="Courier New" w:hAnsi="Courier New" w:cs="Courier New" w:hint="default"/>
      </w:rPr>
    </w:lvl>
    <w:lvl w:ilvl="8" w:tplc="04100005" w:tentative="1">
      <w:start w:val="1"/>
      <w:numFmt w:val="bullet"/>
      <w:lvlText w:val=""/>
      <w:lvlJc w:val="left"/>
      <w:pPr>
        <w:ind w:left="6137" w:hanging="360"/>
      </w:pPr>
      <w:rPr>
        <w:rFonts w:ascii="Wingdings" w:hAnsi="Wingdings" w:hint="default"/>
      </w:rPr>
    </w:lvl>
  </w:abstractNum>
  <w:abstractNum w:abstractNumId="16" w15:restartNumberingAfterBreak="0">
    <w:nsid w:val="731A7E49"/>
    <w:multiLevelType w:val="hybridMultilevel"/>
    <w:tmpl w:val="F3F49C66"/>
    <w:lvl w:ilvl="0" w:tplc="101A0724">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8907B2"/>
    <w:multiLevelType w:val="hybridMultilevel"/>
    <w:tmpl w:val="BF360AF0"/>
    <w:lvl w:ilvl="0" w:tplc="999A2EBE">
      <w:start w:val="1"/>
      <w:numFmt w:val="bullet"/>
      <w:lvlText w:val=""/>
      <w:lvlJc w:val="left"/>
      <w:pPr>
        <w:tabs>
          <w:tab w:val="num" w:pos="720"/>
        </w:tabs>
        <w:ind w:left="720" w:hanging="360"/>
      </w:pPr>
      <w:rPr>
        <w:rFonts w:ascii="Wingdings" w:hAnsi="Wingdings"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922B6F"/>
    <w:multiLevelType w:val="hybridMultilevel"/>
    <w:tmpl w:val="E28804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11"/>
  </w:num>
  <w:num w:numId="5">
    <w:abstractNumId w:val="4"/>
  </w:num>
  <w:num w:numId="6">
    <w:abstractNumId w:val="6"/>
  </w:num>
  <w:num w:numId="7">
    <w:abstractNumId w:val="12"/>
  </w:num>
  <w:num w:numId="8">
    <w:abstractNumId w:val="0"/>
  </w:num>
  <w:num w:numId="9">
    <w:abstractNumId w:val="17"/>
  </w:num>
  <w:num w:numId="10">
    <w:abstractNumId w:val="16"/>
  </w:num>
  <w:num w:numId="11">
    <w:abstractNumId w:val="2"/>
  </w:num>
  <w:num w:numId="12">
    <w:abstractNumId w:val="8"/>
  </w:num>
  <w:num w:numId="13">
    <w:abstractNumId w:val="10"/>
  </w:num>
  <w:num w:numId="14">
    <w:abstractNumId w:val="18"/>
  </w:num>
  <w:num w:numId="15">
    <w:abstractNumId w:val="3"/>
  </w:num>
  <w:num w:numId="16">
    <w:abstractNumId w:val="13"/>
  </w:num>
  <w:num w:numId="17">
    <w:abstractNumId w:val="14"/>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5A9"/>
    <w:rsid w:val="000730BD"/>
    <w:rsid w:val="00076699"/>
    <w:rsid w:val="001E67AF"/>
    <w:rsid w:val="002125A9"/>
    <w:rsid w:val="002375EE"/>
    <w:rsid w:val="003E10FC"/>
    <w:rsid w:val="004C6850"/>
    <w:rsid w:val="005714E5"/>
    <w:rsid w:val="005729D8"/>
    <w:rsid w:val="005971FD"/>
    <w:rsid w:val="005D207F"/>
    <w:rsid w:val="005E2E2B"/>
    <w:rsid w:val="006057AF"/>
    <w:rsid w:val="00611737"/>
    <w:rsid w:val="00625A3B"/>
    <w:rsid w:val="00650CFC"/>
    <w:rsid w:val="006535F1"/>
    <w:rsid w:val="006A419D"/>
    <w:rsid w:val="006A5D99"/>
    <w:rsid w:val="006E7CF0"/>
    <w:rsid w:val="00705E1B"/>
    <w:rsid w:val="00776D0E"/>
    <w:rsid w:val="007C591F"/>
    <w:rsid w:val="0088400D"/>
    <w:rsid w:val="008E2036"/>
    <w:rsid w:val="00981CA0"/>
    <w:rsid w:val="00A13964"/>
    <w:rsid w:val="00A45E2E"/>
    <w:rsid w:val="00BC0464"/>
    <w:rsid w:val="00BC4C6E"/>
    <w:rsid w:val="00BD0228"/>
    <w:rsid w:val="00C060A8"/>
    <w:rsid w:val="00D74B4B"/>
    <w:rsid w:val="00F06262"/>
    <w:rsid w:val="00F46851"/>
    <w:rsid w:val="00F57ECB"/>
    <w:rsid w:val="00F761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1596CD-7F31-460E-BD79-1D85BD37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D022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2125A9"/>
    <w:pPr>
      <w:ind w:left="720"/>
      <w:contextualSpacing/>
    </w:pPr>
  </w:style>
  <w:style w:type="paragraph" w:customStyle="1" w:styleId="Style4">
    <w:name w:val="Style4"/>
    <w:basedOn w:val="Normale"/>
    <w:uiPriority w:val="99"/>
    <w:rsid w:val="00611737"/>
    <w:pPr>
      <w:widowControl w:val="0"/>
      <w:autoSpaceDE w:val="0"/>
      <w:autoSpaceDN w:val="0"/>
      <w:adjustRightInd w:val="0"/>
      <w:spacing w:after="0" w:line="240" w:lineRule="auto"/>
    </w:pPr>
    <w:rPr>
      <w:rFonts w:ascii="Lucida Sans Unicode" w:eastAsiaTheme="minorEastAsia" w:hAnsi="Lucida Sans Unicode" w:cs="Times New Roman"/>
      <w:sz w:val="24"/>
      <w:szCs w:val="24"/>
      <w:lang w:eastAsia="it-IT"/>
    </w:rPr>
  </w:style>
  <w:style w:type="paragraph" w:customStyle="1" w:styleId="Style6">
    <w:name w:val="Style6"/>
    <w:basedOn w:val="Normale"/>
    <w:uiPriority w:val="99"/>
    <w:rsid w:val="00611737"/>
    <w:pPr>
      <w:widowControl w:val="0"/>
      <w:autoSpaceDE w:val="0"/>
      <w:autoSpaceDN w:val="0"/>
      <w:adjustRightInd w:val="0"/>
      <w:spacing w:after="0" w:line="223" w:lineRule="exact"/>
    </w:pPr>
    <w:rPr>
      <w:rFonts w:ascii="Lucida Sans Unicode" w:eastAsiaTheme="minorEastAsia" w:hAnsi="Lucida Sans Unicode" w:cs="Times New Roman"/>
      <w:sz w:val="24"/>
      <w:szCs w:val="24"/>
      <w:lang w:eastAsia="it-IT"/>
    </w:rPr>
  </w:style>
  <w:style w:type="paragraph" w:customStyle="1" w:styleId="Style7">
    <w:name w:val="Style7"/>
    <w:basedOn w:val="Normale"/>
    <w:uiPriority w:val="99"/>
    <w:rsid w:val="00611737"/>
    <w:pPr>
      <w:widowControl w:val="0"/>
      <w:autoSpaceDE w:val="0"/>
      <w:autoSpaceDN w:val="0"/>
      <w:adjustRightInd w:val="0"/>
      <w:spacing w:after="0" w:line="245" w:lineRule="exact"/>
    </w:pPr>
    <w:rPr>
      <w:rFonts w:ascii="Lucida Sans Unicode" w:eastAsiaTheme="minorEastAsia" w:hAnsi="Lucida Sans Unicode" w:cs="Times New Roman"/>
      <w:sz w:val="24"/>
      <w:szCs w:val="24"/>
      <w:lang w:eastAsia="it-IT"/>
    </w:rPr>
  </w:style>
  <w:style w:type="paragraph" w:customStyle="1" w:styleId="Style8">
    <w:name w:val="Style8"/>
    <w:basedOn w:val="Normale"/>
    <w:uiPriority w:val="99"/>
    <w:rsid w:val="00611737"/>
    <w:pPr>
      <w:widowControl w:val="0"/>
      <w:autoSpaceDE w:val="0"/>
      <w:autoSpaceDN w:val="0"/>
      <w:adjustRightInd w:val="0"/>
      <w:spacing w:after="0" w:line="230" w:lineRule="exact"/>
      <w:ind w:hanging="346"/>
    </w:pPr>
    <w:rPr>
      <w:rFonts w:ascii="Lucida Sans Unicode" w:eastAsiaTheme="minorEastAsia" w:hAnsi="Lucida Sans Unicode" w:cs="Times New Roman"/>
      <w:sz w:val="24"/>
      <w:szCs w:val="24"/>
      <w:lang w:eastAsia="it-IT"/>
    </w:rPr>
  </w:style>
  <w:style w:type="character" w:customStyle="1" w:styleId="FontStyle13">
    <w:name w:val="Font Style13"/>
    <w:basedOn w:val="Carpredefinitoparagrafo"/>
    <w:uiPriority w:val="99"/>
    <w:rsid w:val="00611737"/>
    <w:rPr>
      <w:rFonts w:ascii="Lucida Sans Unicode" w:hAnsi="Lucida Sans Unicode" w:cs="Lucida Sans Unicode"/>
      <w:sz w:val="16"/>
      <w:szCs w:val="16"/>
    </w:rPr>
  </w:style>
  <w:style w:type="character" w:customStyle="1" w:styleId="FontStyle14">
    <w:name w:val="Font Style14"/>
    <w:basedOn w:val="Carpredefinitoparagrafo"/>
    <w:uiPriority w:val="99"/>
    <w:rsid w:val="00611737"/>
    <w:rPr>
      <w:rFonts w:ascii="AngsanaUPC" w:hAnsi="AngsanaUPC" w:cs="AngsanaUPC"/>
      <w:i/>
      <w:iCs/>
      <w:sz w:val="26"/>
      <w:szCs w:val="26"/>
    </w:rPr>
  </w:style>
  <w:style w:type="character" w:customStyle="1" w:styleId="FontStyle15">
    <w:name w:val="Font Style15"/>
    <w:basedOn w:val="Carpredefinitoparagrafo"/>
    <w:uiPriority w:val="99"/>
    <w:rsid w:val="00611737"/>
    <w:rPr>
      <w:rFonts w:ascii="Lucida Sans Unicode" w:hAnsi="Lucida Sans Unicode" w:cs="Lucida Sans Unicode"/>
      <w:sz w:val="16"/>
      <w:szCs w:val="16"/>
    </w:rPr>
  </w:style>
  <w:style w:type="character" w:customStyle="1" w:styleId="FontStyle16">
    <w:name w:val="Font Style16"/>
    <w:basedOn w:val="Carpredefinitoparagrafo"/>
    <w:uiPriority w:val="99"/>
    <w:rsid w:val="00611737"/>
    <w:rPr>
      <w:rFonts w:ascii="Lucida Sans Unicode" w:hAnsi="Lucida Sans Unicode" w:cs="Lucida Sans Unicode"/>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12</Pages>
  <Words>4144</Words>
  <Characters>23621</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Mariella</dc:creator>
  <cp:lastModifiedBy>DIRIGENTE</cp:lastModifiedBy>
  <cp:revision>5</cp:revision>
  <cp:lastPrinted>2013-02-20T10:52:00Z</cp:lastPrinted>
  <dcterms:created xsi:type="dcterms:W3CDTF">2017-10-17T06:54:00Z</dcterms:created>
  <dcterms:modified xsi:type="dcterms:W3CDTF">2017-10-24T07:54:00Z</dcterms:modified>
</cp:coreProperties>
</file>